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15" w:rsidRDefault="00201615" w:rsidP="00305A58">
      <w:pPr>
        <w:jc w:val="center"/>
        <w:rPr>
          <w:rFonts w:ascii="Times New Roman" w:hAnsi="Times New Roman" w:cs="Times New Roman"/>
          <w:b/>
          <w:sz w:val="32"/>
          <w:szCs w:val="28"/>
        </w:rPr>
      </w:pPr>
    </w:p>
    <w:tbl>
      <w:tblPr>
        <w:tblStyle w:val="a3"/>
        <w:tblW w:w="10784" w:type="dxa"/>
        <w:tblLook w:val="04A0" w:firstRow="1" w:lastRow="0" w:firstColumn="1" w:lastColumn="0" w:noHBand="0" w:noVBand="1"/>
      </w:tblPr>
      <w:tblGrid>
        <w:gridCol w:w="10784"/>
      </w:tblGrid>
      <w:tr w:rsidR="00201615" w:rsidTr="00201615">
        <w:trPr>
          <w:trHeight w:val="15646"/>
        </w:trPr>
        <w:tc>
          <w:tcPr>
            <w:tcW w:w="10784" w:type="dxa"/>
          </w:tcPr>
          <w:p w:rsidR="00201615" w:rsidRDefault="00201615" w:rsidP="00201615">
            <w:pPr>
              <w:pStyle w:val="11"/>
              <w:tabs>
                <w:tab w:val="left" w:pos="9072"/>
              </w:tabs>
              <w:spacing w:before="72"/>
              <w:ind w:left="142" w:right="370" w:hanging="284"/>
            </w:pPr>
            <w:r>
              <w:t>Муниципальное дошкольное образовател</w:t>
            </w:r>
            <w:r w:rsidR="000D47DA">
              <w:t>ьное учреждение детский сад № 92</w:t>
            </w:r>
          </w:p>
          <w:p w:rsidR="00201615" w:rsidRDefault="00201615" w:rsidP="00201615">
            <w:pPr>
              <w:jc w:val="center"/>
              <w:rPr>
                <w:rFonts w:ascii="Times New Roman" w:hAnsi="Times New Roman" w:cs="Times New Roman"/>
                <w:b/>
                <w:sz w:val="32"/>
                <w:szCs w:val="28"/>
              </w:rPr>
            </w:pPr>
          </w:p>
          <w:p w:rsidR="00200C5A" w:rsidRDefault="000D47DA" w:rsidP="00201615">
            <w:pPr>
              <w:jc w:val="center"/>
              <w:rPr>
                <w:rFonts w:ascii="Times New Roman" w:hAnsi="Times New Roman" w:cs="Times New Roman"/>
                <w:b/>
                <w:sz w:val="32"/>
                <w:szCs w:val="28"/>
              </w:rPr>
            </w:pPr>
            <w:r>
              <w:rPr>
                <w:noProof/>
              </w:rPr>
              <w:pict>
                <v:shapetype id="_x0000_t202" coordsize="21600,21600" o:spt="202" path="m,l,21600r21600,l21600,xe">
                  <v:stroke joinstyle="miter"/>
                  <v:path gradientshapeok="t" o:connecttype="rect"/>
                </v:shapetype>
                <v:shape id="Надпись 7" o:spid="_x0000_s1026" type="#_x0000_t202" style="position:absolute;left:0;text-align:left;margin-left:88.25pt;margin-top:1.75pt;width:333.75pt;height:57.7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bRRgIAAFcEAAAOAAAAZHJzL2Uyb0RvYy54bWysVM1uEzEQviPxDpbvZPOfssqmCq2CkKq2&#10;Uop6drzeZCXbY2wnu+HGnVfgHThw4MYrpG/E2LtJo8IJcXHGM7Mznu/7JtPLWkmyE9aVoDPa63Qp&#10;EZpDXup1Rj8+LN5cUOI80zmToEVG98LRy9nrV9PKpKIPG5C5sASLaJdWJqMb702aJI5vhGKuA0Zo&#10;DBZgFfN4teskt6zC6kom/W53nFRgc2OBC+fQe90E6SzWLwrB/V1ROOGJzCi+zcfTxnMVzmQ2Zena&#10;MrMpefsM9g+vUKzU2PRU6pp5Rra2/KOUKrkFB4XvcFAJFEXJRZwBp+l1X0yz3DAj4iwIjjMnmNz/&#10;K8tvd/eWlHlGJ5RoppCiw7fD98OPw6/Dz6cvT1/JJGBUGZdi6tJgsq/fQY1cH/0OnWH0urAq/OJQ&#10;BOOI9v6EsKg94egc9gcX4/6IEo6xyWAwRBvLJ89fG+v8ewGKBCOjFhmMwLLdjfNN6jElNNOwKKWM&#10;LEpNqoyOB6Nu/OAUweJSY48wQ/PWYPl6VbeDrSDf41wWGnU4wxclNr9hzt8zi3LAUVDi/g6PQgI2&#10;gdaiZAP289/8IR9ZwiglFcoro+7TlllBifygkb+3veEw6DFehqNJHy/2PLI6j+itugJUcA+XyfBo&#10;hnwvj2ZhQT3iJsxDVwwxzbF3Rv3RvPKN6HGTuJjPYxIq0DB/o5eGh9IBzgDtQ/3IrGnx98jcLRyF&#10;yNIXNDS5DRHzrYeijBwFgBtUW9xRvZHldtPCepzfY9bz/8HsNwAAAP//AwBQSwMEFAAGAAgAAAAh&#10;AD0cEDvfAAAABwEAAA8AAABkcnMvZG93bnJldi54bWxMj8FKw0AQhu+C77BMwVu7aSSxxGxKCRRB&#10;9NDai7dNdpqEZmdjdttGn97xZE/D8H/8802+nmwvLjj6zpGC5SICgVQ701Gj4PCxna9A+KDJ6N4R&#10;KvhGD+vi/i7XmXFX2uFlHxrBJeQzraANYcik9HWLVvuFG5A4O7rR6sDr2Egz6iuX217GUZRKqzvi&#10;C60esGyxPu3PVsFruX3Xuyq2q5++fHk7boavw2ei1MNs2jyDCDiFfxj+9FkdCnaq3JmMF72CecIg&#10;j0cQnKbpE39WMbZMYpBFLm/9i18AAAD//wMAUEsBAi0AFAAGAAgAAAAhALaDOJL+AAAA4QEAABMA&#10;AAAAAAAAAAAAAAAAAAAAAFtDb250ZW50X1R5cGVzXS54bWxQSwECLQAUAAYACAAAACEAOP0h/9YA&#10;AACUAQAACwAAAAAAAAAAAAAAAAAvAQAAX3JlbHMvLnJlbHNQSwECLQAUAAYACAAAACEAiAy20UYC&#10;AABXBAAADgAAAAAAAAAAAAAAAAAuAgAAZHJzL2Uyb0RvYy54bWxQSwECLQAUAAYACAAAACEAPRwQ&#10;O98AAAAHAQAADwAAAAAAAAAAAAAAAACgBAAAZHJzL2Rvd25yZXYueG1sUEsFBgAAAAAEAAQA8wAA&#10;AKwFAAAAAA==&#10;" filled="f" stroked="f" strokeweight=".5pt">
                  <v:textbox>
                    <w:txbxContent>
                      <w:p w:rsidR="000D47DA" w:rsidRPr="003F6BA6" w:rsidRDefault="000D47DA" w:rsidP="000D47DA">
                        <w:pPr>
                          <w:jc w:val="center"/>
                          <w:rPr>
                            <w:b/>
                            <w:color w:val="9966FF"/>
                            <w:sz w:val="68"/>
                            <w:szCs w:val="68"/>
                          </w:rPr>
                        </w:pPr>
                        <w:r w:rsidRPr="003F6BA6">
                          <w:rPr>
                            <w:b/>
                            <w:color w:val="9966FF"/>
                            <w:sz w:val="68"/>
                            <w:szCs w:val="68"/>
                          </w:rPr>
                          <w:t>АНЮТКА</w:t>
                        </w:r>
                      </w:p>
                    </w:txbxContent>
                  </v:textbox>
                  <w10:wrap anchorx="page"/>
                </v:shape>
              </w:pict>
            </w:r>
          </w:p>
          <w:p w:rsidR="00200C5A" w:rsidRDefault="000D47DA" w:rsidP="000D47DA">
            <w:pPr>
              <w:rPr>
                <w:rFonts w:ascii="Times New Roman" w:hAnsi="Times New Roman" w:cs="Times New Roman"/>
                <w:b/>
                <w:sz w:val="32"/>
                <w:szCs w:val="28"/>
              </w:rPr>
            </w:pPr>
            <w:r>
              <w:rPr>
                <w:noProof/>
                <w:lang w:eastAsia="ru-RU"/>
              </w:rPr>
              <w:drawing>
                <wp:anchor distT="0" distB="0" distL="114300" distR="114300" simplePos="0" relativeHeight="251658240" behindDoc="1" locked="0" layoutInCell="1" allowOverlap="1" wp14:anchorId="5A0156B7" wp14:editId="00688765">
                  <wp:simplePos x="0" y="0"/>
                  <wp:positionH relativeFrom="margin">
                    <wp:posOffset>-1270</wp:posOffset>
                  </wp:positionH>
                  <wp:positionV relativeFrom="paragraph">
                    <wp:posOffset>-3175</wp:posOffset>
                  </wp:positionV>
                  <wp:extent cx="6484923" cy="1188413"/>
                  <wp:effectExtent l="0" t="0" r="0" b="0"/>
                  <wp:wrapNone/>
                  <wp:docPr id="1" name="Рисунок 1" descr="https://img-fotki.yandex.ru/get/3705/200418627.7e/0_1203e8_c421fa73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fotki.yandex.ru/get/3705/200418627.7e/0_1203e8_c421fa73_ori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4923" cy="11884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0D47DA" w:rsidRDefault="000D47DA" w:rsidP="00200C5A">
            <w:pPr>
              <w:pStyle w:val="11"/>
              <w:spacing w:before="72"/>
              <w:ind w:left="1065" w:right="1095"/>
              <w:rPr>
                <w:sz w:val="40"/>
                <w:szCs w:val="40"/>
              </w:rPr>
            </w:pPr>
          </w:p>
          <w:p w:rsidR="000D47DA" w:rsidRDefault="000D47DA" w:rsidP="00200C5A">
            <w:pPr>
              <w:pStyle w:val="11"/>
              <w:spacing w:before="72"/>
              <w:ind w:left="1065" w:right="1095"/>
              <w:rPr>
                <w:sz w:val="40"/>
                <w:szCs w:val="40"/>
              </w:rPr>
            </w:pPr>
          </w:p>
          <w:p w:rsidR="000D47DA" w:rsidRDefault="000D47DA" w:rsidP="00200C5A">
            <w:pPr>
              <w:pStyle w:val="11"/>
              <w:spacing w:before="72"/>
              <w:ind w:left="1065" w:right="1095"/>
              <w:rPr>
                <w:sz w:val="40"/>
                <w:szCs w:val="40"/>
              </w:rPr>
            </w:pPr>
          </w:p>
          <w:p w:rsidR="000D47DA" w:rsidRDefault="000D47DA" w:rsidP="00200C5A">
            <w:pPr>
              <w:pStyle w:val="11"/>
              <w:spacing w:before="72"/>
              <w:ind w:left="1065" w:right="1095"/>
              <w:rPr>
                <w:sz w:val="40"/>
                <w:szCs w:val="40"/>
              </w:rPr>
            </w:pPr>
          </w:p>
          <w:p w:rsidR="000D47DA" w:rsidRDefault="000D47DA" w:rsidP="00200C5A">
            <w:pPr>
              <w:pStyle w:val="11"/>
              <w:spacing w:before="72"/>
              <w:ind w:left="1065" w:right="1095"/>
              <w:rPr>
                <w:sz w:val="40"/>
                <w:szCs w:val="40"/>
              </w:rPr>
            </w:pPr>
          </w:p>
          <w:p w:rsidR="000D47DA" w:rsidRDefault="000D47DA" w:rsidP="00200C5A">
            <w:pPr>
              <w:pStyle w:val="11"/>
              <w:spacing w:before="72"/>
              <w:ind w:left="1065" w:right="1095"/>
              <w:rPr>
                <w:sz w:val="40"/>
                <w:szCs w:val="40"/>
              </w:rPr>
            </w:pPr>
          </w:p>
          <w:p w:rsidR="00200C5A" w:rsidRPr="00C363FD" w:rsidRDefault="00200C5A" w:rsidP="00200C5A">
            <w:pPr>
              <w:pStyle w:val="11"/>
              <w:spacing w:before="72"/>
              <w:ind w:left="1065" w:right="1095"/>
              <w:rPr>
                <w:sz w:val="40"/>
                <w:szCs w:val="40"/>
              </w:rPr>
            </w:pPr>
            <w:bookmarkStart w:id="0" w:name="_GoBack"/>
            <w:bookmarkEnd w:id="0"/>
            <w:r>
              <w:rPr>
                <w:sz w:val="40"/>
                <w:szCs w:val="40"/>
              </w:rPr>
              <w:t>Картотека подвижных игр</w:t>
            </w:r>
            <w:r w:rsidRPr="00C363FD">
              <w:rPr>
                <w:sz w:val="40"/>
                <w:szCs w:val="40"/>
              </w:rPr>
              <w:t xml:space="preserve"> по ПДД для детей </w:t>
            </w:r>
            <w:r>
              <w:rPr>
                <w:sz w:val="40"/>
                <w:szCs w:val="40"/>
              </w:rPr>
              <w:t>дошкольного возраста 5-6 лет</w:t>
            </w:r>
            <w:r w:rsidRPr="00C363FD">
              <w:rPr>
                <w:sz w:val="40"/>
                <w:szCs w:val="40"/>
              </w:rPr>
              <w:t xml:space="preserve"> </w:t>
            </w: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p>
          <w:p w:rsidR="00200C5A" w:rsidRDefault="00200C5A" w:rsidP="00200C5A">
            <w:pPr>
              <w:jc w:val="right"/>
              <w:rPr>
                <w:rFonts w:ascii="Times New Roman" w:hAnsi="Times New Roman" w:cs="Times New Roman"/>
                <w:b/>
                <w:sz w:val="32"/>
                <w:szCs w:val="28"/>
              </w:rPr>
            </w:pPr>
            <w:r w:rsidRPr="002E0EB3">
              <w:rPr>
                <w:rFonts w:ascii="Arial" w:hAnsi="Arial" w:cs="Arial"/>
                <w:b/>
                <w:bCs/>
                <w:noProof/>
                <w:color w:val="181818"/>
                <w:sz w:val="36"/>
                <w:szCs w:val="36"/>
                <w:lang w:eastAsia="ru-RU"/>
              </w:rPr>
              <w:drawing>
                <wp:inline distT="0" distB="0" distL="0" distR="0" wp14:anchorId="5B019D50" wp14:editId="67FCDAE1">
                  <wp:extent cx="1790700" cy="1343025"/>
                  <wp:effectExtent l="0" t="0" r="0" b="9525"/>
                  <wp:docPr id="2" name="Рисунок 2" descr="C:\Users\User\Desktop\полицей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лицейски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603" cy="1345202"/>
                          </a:xfrm>
                          <a:prstGeom prst="rect">
                            <a:avLst/>
                          </a:prstGeom>
                          <a:noFill/>
                          <a:ln>
                            <a:noFill/>
                          </a:ln>
                        </pic:spPr>
                      </pic:pic>
                    </a:graphicData>
                  </a:graphic>
                </wp:inline>
              </w:drawing>
            </w: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p w:rsidR="00200C5A" w:rsidRDefault="00200C5A" w:rsidP="00201615">
            <w:pPr>
              <w:jc w:val="center"/>
              <w:rPr>
                <w:rFonts w:ascii="Times New Roman" w:hAnsi="Times New Roman" w:cs="Times New Roman"/>
                <w:b/>
                <w:sz w:val="32"/>
                <w:szCs w:val="28"/>
              </w:rPr>
            </w:pPr>
          </w:p>
        </w:tc>
      </w:tr>
    </w:tbl>
    <w:p w:rsidR="00201615" w:rsidRDefault="00201615" w:rsidP="00152E49">
      <w:pPr>
        <w:rPr>
          <w:rFonts w:ascii="Times New Roman" w:hAnsi="Times New Roman" w:cs="Times New Roman"/>
          <w:b/>
          <w:sz w:val="32"/>
          <w:szCs w:val="28"/>
        </w:rPr>
      </w:pPr>
    </w:p>
    <w:p w:rsidR="00152E49" w:rsidRPr="00201615" w:rsidRDefault="00152E49" w:rsidP="00152E49">
      <w:pPr>
        <w:rPr>
          <w:rFonts w:ascii="Times New Roman" w:hAnsi="Times New Roman" w:cs="Times New Roman"/>
          <w:b/>
          <w:sz w:val="32"/>
          <w:szCs w:val="28"/>
        </w:rPr>
      </w:pPr>
      <w:r w:rsidRPr="00380246">
        <w:rPr>
          <w:rFonts w:ascii="Times New Roman" w:hAnsi="Times New Roman" w:cs="Times New Roman"/>
          <w:b/>
          <w:i/>
          <w:sz w:val="28"/>
          <w:szCs w:val="28"/>
        </w:rPr>
        <w:t>«Воробушки и кот»</w:t>
      </w:r>
    </w:p>
    <w:p w:rsidR="00CF7D6B" w:rsidRPr="00CF7D6B" w:rsidRDefault="00CF7D6B" w:rsidP="00152E49">
      <w:pPr>
        <w:rPr>
          <w:b/>
          <w:i/>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Дети изображают воробушков. Один – «кот», он сидит на стуле. «Кот» поочередно называет цвета светофора. На зеленый – «воробушки» разлетаются по деревьям (разбегаются в разные стороны), на желтый – прыгают на месте, на красный – замирают на месте. Невнимательные, не подчинившиеся сигналам светофора становятся добычей кота – выбывают из игры.</w:t>
      </w:r>
    </w:p>
    <w:p w:rsidR="00152E49" w:rsidRPr="00380246" w:rsidRDefault="00152E49" w:rsidP="00152E49">
      <w:pPr>
        <w:rPr>
          <w:rFonts w:ascii="Times New Roman" w:hAnsi="Times New Roman" w:cs="Times New Roman"/>
          <w:b/>
          <w:i/>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b/>
          <w:i/>
          <w:sz w:val="28"/>
          <w:szCs w:val="28"/>
        </w:rPr>
        <w:t xml:space="preserve"> «Самый быстрый»</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b/>
          <w:i/>
          <w:sz w:val="28"/>
          <w:szCs w:val="28"/>
        </w:rPr>
        <w:t xml:space="preserve"> «К своим флажкам»</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w:t>
      </w:r>
      <w:r w:rsidR="00380246">
        <w:rPr>
          <w:rFonts w:ascii="Times New Roman" w:hAnsi="Times New Roman" w:cs="Times New Roman"/>
          <w:sz w:val="28"/>
          <w:szCs w:val="28"/>
        </w:rPr>
        <w:t xml:space="preserve">гроков с флажками, разбегаются </w:t>
      </w:r>
      <w:r w:rsidRPr="00380246">
        <w:rPr>
          <w:rFonts w:ascii="Times New Roman" w:hAnsi="Times New Roman" w:cs="Times New Roman"/>
          <w:sz w:val="28"/>
          <w:szCs w:val="28"/>
        </w:rPr>
        <w:t>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380246">
        <w:rPr>
          <w:rFonts w:ascii="Times New Roman" w:hAnsi="Times New Roman" w:cs="Times New Roman"/>
          <w:b/>
          <w:i/>
          <w:sz w:val="28"/>
          <w:szCs w:val="28"/>
        </w:rPr>
        <w:t>«Бегущий светофор»</w:t>
      </w:r>
    </w:p>
    <w:p w:rsidR="00152E49" w:rsidRPr="00380246" w:rsidRDefault="00152E49" w:rsidP="00152E49">
      <w:pPr>
        <w:rPr>
          <w:rFonts w:ascii="Times New Roman" w:hAnsi="Times New Roman" w:cs="Times New Roman"/>
          <w:sz w:val="28"/>
          <w:szCs w:val="28"/>
        </w:rPr>
      </w:pPr>
    </w:p>
    <w:p w:rsid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ошибся выходит из игры. Побеждает самый внимательный.</w:t>
      </w:r>
    </w:p>
    <w:p w:rsidR="00152E49" w:rsidRPr="00380246" w:rsidRDefault="00380246" w:rsidP="00152E49">
      <w:pPr>
        <w:rPr>
          <w:rFonts w:ascii="Times New Roman" w:hAnsi="Times New Roman" w:cs="Times New Roman"/>
          <w:b/>
          <w:i/>
          <w:sz w:val="28"/>
          <w:szCs w:val="28"/>
        </w:rPr>
      </w:pPr>
      <w:r>
        <w:rPr>
          <w:rFonts w:ascii="Times New Roman" w:hAnsi="Times New Roman" w:cs="Times New Roman"/>
          <w:b/>
          <w:i/>
          <w:sz w:val="28"/>
          <w:szCs w:val="28"/>
        </w:rPr>
        <w:t>«Умелый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lastRenderedPageBreak/>
        <w:t xml:space="preserve"> </w:t>
      </w:r>
      <w:r w:rsidR="00380246" w:rsidRPr="00380246">
        <w:rPr>
          <w:rFonts w:ascii="Times New Roman" w:hAnsi="Times New Roman" w:cs="Times New Roman"/>
          <w:sz w:val="28"/>
          <w:szCs w:val="28"/>
        </w:rPr>
        <w:t xml:space="preserve">      </w:t>
      </w:r>
      <w:r w:rsidRPr="00380246">
        <w:rPr>
          <w:rFonts w:ascii="Times New Roman" w:hAnsi="Times New Roman" w:cs="Times New Roman"/>
          <w:sz w:val="28"/>
          <w:szCs w:val="28"/>
        </w:rPr>
        <w:t>Вариант 1. на расстоянии 60 см параллельно друг другу кладутся по 5 м шнура. Надо пройти с завязанными глазами между ними по дорожке.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380246">
        <w:rPr>
          <w:rFonts w:ascii="Times New Roman" w:hAnsi="Times New Roman" w:cs="Times New Roman"/>
          <w:b/>
          <w:i/>
          <w:sz w:val="28"/>
          <w:szCs w:val="28"/>
        </w:rPr>
        <w:t>«Мяч в корзину»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В 2-3 шагах от игроков ставят три корзинки: красного, желтого, зеленого цветов. По сигналу ведущего нужно красный мяч бросить в красную корзину, желтый – в желтую, зеленый – в зеленую. Ведущий может несколько раз подряд называть один и тот же цвет или </w:t>
      </w:r>
      <w:r w:rsidR="00380246">
        <w:rPr>
          <w:rFonts w:ascii="Times New Roman" w:hAnsi="Times New Roman" w:cs="Times New Roman"/>
          <w:sz w:val="28"/>
          <w:szCs w:val="28"/>
        </w:rPr>
        <w:t xml:space="preserve">после красного назвать зеленый </w:t>
      </w:r>
      <w:r w:rsidRPr="00380246">
        <w:rPr>
          <w:rFonts w:ascii="Times New Roman" w:hAnsi="Times New Roman" w:cs="Times New Roman"/>
          <w:sz w:val="28"/>
          <w:szCs w:val="28"/>
        </w:rPr>
        <w:t>и т.д.</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«К своим знакам</w:t>
      </w:r>
      <w:r w:rsidRPr="00380246">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должны быстро найти свой знак и встать в круг. Водящие держат знак над головой.</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 xml:space="preserve"> </w:t>
      </w:r>
      <w:r w:rsidR="000C4ADF">
        <w:rPr>
          <w:rFonts w:ascii="Times New Roman" w:hAnsi="Times New Roman" w:cs="Times New Roman"/>
          <w:b/>
          <w:i/>
          <w:sz w:val="28"/>
          <w:szCs w:val="28"/>
        </w:rPr>
        <w:t>«Передай жезл</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выстраиваются в круг. Жезл регулировщика передаётся игроку слева. Обязательное условие: принимать жезл правой рукой, переложить в левую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Замешкавшийся или неверно назвавший дорожный знак выбывает из игры. Побеждает последний оставшийся игрок.</w:t>
      </w:r>
    </w:p>
    <w:p w:rsidR="00152E49" w:rsidRPr="000C4ADF" w:rsidRDefault="000C4ADF" w:rsidP="00152E49">
      <w:pPr>
        <w:rPr>
          <w:rFonts w:ascii="Times New Roman" w:hAnsi="Times New Roman" w:cs="Times New Roman"/>
          <w:b/>
          <w:i/>
          <w:sz w:val="28"/>
          <w:szCs w:val="28"/>
        </w:rPr>
      </w:pPr>
      <w:r>
        <w:rPr>
          <w:rFonts w:ascii="Times New Roman" w:hAnsi="Times New Roman" w:cs="Times New Roman"/>
          <w:b/>
          <w:i/>
          <w:sz w:val="28"/>
          <w:szCs w:val="28"/>
        </w:rPr>
        <w:t>«Сигналы светофора</w:t>
      </w:r>
      <w:r w:rsidR="00152E49"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стоящему.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w:t>
      </w:r>
      <w:r w:rsidRPr="00380246">
        <w:rPr>
          <w:rFonts w:ascii="Times New Roman" w:hAnsi="Times New Roman" w:cs="Times New Roman"/>
          <w:sz w:val="28"/>
          <w:szCs w:val="28"/>
        </w:rPr>
        <w:lastRenderedPageBreak/>
        <w:t>месте; зелёный – передвигается к следующей стойке. Чья команда быстрее придёт к финишу, та и выиграла.</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«Где мы были, мы не скажем, на чём ехали, покажем</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sidRPr="000C4ADF">
        <w:rPr>
          <w:rFonts w:ascii="Times New Roman" w:hAnsi="Times New Roman" w:cs="Times New Roman"/>
          <w:b/>
          <w:i/>
          <w:sz w:val="28"/>
          <w:szCs w:val="28"/>
        </w:rPr>
        <w:t>«Зебра</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CF7D6B" w:rsidP="00152E49">
      <w:pPr>
        <w:rPr>
          <w:rFonts w:ascii="Times New Roman" w:hAnsi="Times New Roman" w:cs="Times New Roman"/>
          <w:sz w:val="28"/>
          <w:szCs w:val="28"/>
        </w:rPr>
      </w:pPr>
      <w:r>
        <w:rPr>
          <w:rFonts w:ascii="Times New Roman" w:hAnsi="Times New Roman" w:cs="Times New Roman"/>
          <w:sz w:val="28"/>
          <w:szCs w:val="28"/>
        </w:rPr>
        <w:t>Игра на время и точность исполнения.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380246" w:rsidRDefault="00152E49" w:rsidP="00152E49">
      <w:pPr>
        <w:rPr>
          <w:rFonts w:ascii="Times New Roman" w:hAnsi="Times New Roman" w:cs="Times New Roman"/>
          <w:sz w:val="28"/>
          <w:szCs w:val="28"/>
        </w:rPr>
      </w:pPr>
    </w:p>
    <w:p w:rsidR="00152E49" w:rsidRPr="000C4ADF" w:rsidRDefault="000C4ADF" w:rsidP="00152E49">
      <w:pPr>
        <w:rPr>
          <w:rFonts w:ascii="Times New Roman" w:hAnsi="Times New Roman" w:cs="Times New Roman"/>
          <w:b/>
          <w:i/>
          <w:sz w:val="28"/>
          <w:szCs w:val="28"/>
        </w:rPr>
      </w:pPr>
      <w:r>
        <w:rPr>
          <w:rFonts w:ascii="Times New Roman" w:hAnsi="Times New Roman" w:cs="Times New Roman"/>
          <w:b/>
          <w:i/>
          <w:sz w:val="28"/>
          <w:szCs w:val="28"/>
        </w:rPr>
        <w:t>«Глазомер</w:t>
      </w:r>
      <w:r w:rsidR="00152E49"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В игровом поле устанавливаются дорожные знаки на различном расстоянии от команд. Участник игры должен назвать знак и количество шагов до </w:t>
      </w:r>
      <w:r w:rsidR="000C4ADF">
        <w:rPr>
          <w:rFonts w:ascii="Times New Roman" w:hAnsi="Times New Roman" w:cs="Times New Roman"/>
          <w:sz w:val="28"/>
          <w:szCs w:val="28"/>
        </w:rPr>
        <w:t xml:space="preserve">него. </w:t>
      </w:r>
      <w:r w:rsidRPr="00380246">
        <w:rPr>
          <w:rFonts w:ascii="Times New Roman" w:hAnsi="Times New Roman" w:cs="Times New Roman"/>
          <w:sz w:val="28"/>
          <w:szCs w:val="28"/>
        </w:rPr>
        <w:t>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000C4ADF">
        <w:rPr>
          <w:rFonts w:ascii="Times New Roman" w:hAnsi="Times New Roman" w:cs="Times New Roman"/>
          <w:b/>
          <w:i/>
          <w:sz w:val="28"/>
          <w:szCs w:val="28"/>
        </w:rPr>
        <w:t>«Грузовики</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игры потребуются рули, мешочки с песком для каждой команды и две стойки.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Первые участники команд держат в руках руль, на головы им помещается мешочек с песком – груз. После старта участники обегают вокруг своей стойки и передают руль и груз следующему участнику. Побеждает команда, первой выполнившая задание и не уронившая груз.</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0C4ADF" w:rsidRPr="000C4ADF">
        <w:rPr>
          <w:rFonts w:ascii="Times New Roman" w:hAnsi="Times New Roman" w:cs="Times New Roman"/>
          <w:b/>
          <w:i/>
          <w:sz w:val="28"/>
          <w:szCs w:val="28"/>
        </w:rPr>
        <w:t>«Трамваи</w:t>
      </w:r>
      <w:r w:rsidRPr="000C4ADF">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игры потребуется по одному обручу для каждой команды и по одной стойке.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 xml:space="preserve"> Игра «Автобусы»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0C4ADF" w:rsidRDefault="000C4ADF"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Игра «Автоинспектор и водители»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игре участвуют 5—6 человек.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0C4ADF">
        <w:rPr>
          <w:rFonts w:ascii="Times New Roman" w:hAnsi="Times New Roman" w:cs="Times New Roman"/>
          <w:b/>
          <w:i/>
          <w:sz w:val="28"/>
          <w:szCs w:val="28"/>
        </w:rPr>
        <w:t>Игра «Будь внимательным»</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152E49" w:rsidRPr="00380246" w:rsidRDefault="00152E49" w:rsidP="00152E49">
      <w:pPr>
        <w:rPr>
          <w:rFonts w:ascii="Times New Roman" w:hAnsi="Times New Roman" w:cs="Times New Roman"/>
          <w:sz w:val="28"/>
          <w:szCs w:val="28"/>
        </w:rPr>
      </w:pPr>
    </w:p>
    <w:p w:rsidR="00152E49" w:rsidRPr="000C4AD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0C4ADF">
        <w:rPr>
          <w:rFonts w:ascii="Times New Roman" w:hAnsi="Times New Roman" w:cs="Times New Roman"/>
          <w:b/>
          <w:i/>
          <w:sz w:val="28"/>
          <w:szCs w:val="28"/>
        </w:rPr>
        <w:t>Игра «Веселый трамвайчик»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веселые трамвайчики,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не прыгаем как зайчики,</w:t>
      </w:r>
    </w:p>
    <w:p w:rsidR="00152E49" w:rsidRPr="00380246" w:rsidRDefault="00152E49" w:rsidP="00152E49">
      <w:pPr>
        <w:rPr>
          <w:rFonts w:ascii="Times New Roman" w:hAnsi="Times New Roman" w:cs="Times New Roman"/>
          <w:sz w:val="28"/>
          <w:szCs w:val="28"/>
        </w:rPr>
      </w:pPr>
    </w:p>
    <w:p w:rsidR="000C4AD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Мы по рельсам ездим дружно.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Эй, садись к нам, кому нужно!</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Pr="004B1A3B">
        <w:rPr>
          <w:rFonts w:ascii="Times New Roman" w:hAnsi="Times New Roman" w:cs="Times New Roman"/>
          <w:b/>
          <w:i/>
          <w:sz w:val="28"/>
          <w:szCs w:val="28"/>
        </w:rPr>
        <w:t>Игра – аттракцион «Внимание,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проведения этой игры нужны три жезла, покрашенные в три цвета сигналов светофора.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«Гараж»</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Содержание: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идут по кругу, взявшись за руки, под звуки музыки. Как только музыка закончится, все бегут к гаражам и занимают места на любой из машин. Оставшиеся без места выбывают из игры.</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«Грузовик»</w:t>
      </w:r>
    </w:p>
    <w:p w:rsidR="004B1A3B" w:rsidRDefault="004B1A3B"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-этот мешочек?</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4B1A3B">
        <w:rPr>
          <w:rFonts w:ascii="Times New Roman" w:hAnsi="Times New Roman" w:cs="Times New Roman"/>
          <w:b/>
          <w:i/>
          <w:sz w:val="28"/>
          <w:szCs w:val="28"/>
        </w:rPr>
        <w:t>Игра «Да и нет»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вызывая смех и оживление окружающих.</w:t>
      </w:r>
    </w:p>
    <w:p w:rsidR="00152E49" w:rsidRPr="00380246" w:rsidRDefault="00152E49" w:rsidP="00152E49">
      <w:pPr>
        <w:rPr>
          <w:rFonts w:ascii="Times New Roman" w:hAnsi="Times New Roman" w:cs="Times New Roman"/>
          <w:sz w:val="28"/>
          <w:szCs w:val="28"/>
        </w:rPr>
      </w:pPr>
    </w:p>
    <w:p w:rsidR="00152E49" w:rsidRPr="004B1A3B" w:rsidRDefault="00152E49" w:rsidP="00152E49">
      <w:pPr>
        <w:rPr>
          <w:rFonts w:ascii="Times New Roman" w:hAnsi="Times New Roman" w:cs="Times New Roman"/>
          <w:b/>
          <w:i/>
          <w:sz w:val="28"/>
          <w:szCs w:val="28"/>
        </w:rPr>
      </w:pPr>
      <w:r w:rsidRPr="004B1A3B">
        <w:rPr>
          <w:rFonts w:ascii="Times New Roman" w:hAnsi="Times New Roman" w:cs="Times New Roman"/>
          <w:b/>
          <w:i/>
          <w:sz w:val="28"/>
          <w:szCs w:val="28"/>
        </w:rPr>
        <w:t xml:space="preserve"> Игра «Дорога, транспорт, пешеход, пассажир»</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становятся в круг, в середине его становится регулировщик дорожного движения. Он бросает мяч кому-нибудь из играющих, произнося при этом одно из слов: дорога, транспорт, пешеход, пассаж</w:t>
      </w:r>
      <w:r w:rsidR="004B1A3B">
        <w:rPr>
          <w:rFonts w:ascii="Times New Roman" w:hAnsi="Times New Roman" w:cs="Times New Roman"/>
          <w:sz w:val="28"/>
          <w:szCs w:val="28"/>
        </w:rPr>
        <w:t>ир. Если водящий сказал слово «</w:t>
      </w:r>
      <w:r w:rsidRPr="00380246">
        <w:rPr>
          <w:rFonts w:ascii="Times New Roman" w:hAnsi="Times New Roman" w:cs="Times New Roman"/>
          <w:sz w:val="28"/>
          <w:szCs w:val="28"/>
        </w:rPr>
        <w:t xml:space="preserve">Дорога!», тот, кто поймал мяч, должен быстро назвать какое-либо слово, связанное с дорогой. </w:t>
      </w:r>
      <w:proofErr w:type="gramStart"/>
      <w:r w:rsidRPr="00380246">
        <w:rPr>
          <w:rFonts w:ascii="Times New Roman" w:hAnsi="Times New Roman" w:cs="Times New Roman"/>
          <w:sz w:val="28"/>
          <w:szCs w:val="28"/>
        </w:rPr>
        <w:t>Например</w:t>
      </w:r>
      <w:proofErr w:type="gramEnd"/>
      <w:r w:rsidRPr="00380246">
        <w:rPr>
          <w:rFonts w:ascii="Times New Roman" w:hAnsi="Times New Roman" w:cs="Times New Roman"/>
          <w:sz w:val="28"/>
          <w:szCs w:val="28"/>
        </w:rPr>
        <w:t>: улица, трот</w:t>
      </w:r>
      <w:r w:rsidR="004B1A3B">
        <w:rPr>
          <w:rFonts w:ascii="Times New Roman" w:hAnsi="Times New Roman" w:cs="Times New Roman"/>
          <w:sz w:val="28"/>
          <w:szCs w:val="28"/>
        </w:rPr>
        <w:t>уар, обочина и т. д. На слово «</w:t>
      </w:r>
      <w:r w:rsidRPr="00380246">
        <w:rPr>
          <w:rFonts w:ascii="Times New Roman" w:hAnsi="Times New Roman" w:cs="Times New Roman"/>
          <w:sz w:val="28"/>
          <w:szCs w:val="28"/>
        </w:rPr>
        <w:t>Транспорт!» играющий отвечает названием какого-либо транспорта; на слово «Пешеход!» можно ответить - светофор, переход и т.д. Затем мяч возвращается регулировщику дорожного движения. Ошибившийся игрок выбывает из игры.</w:t>
      </w:r>
    </w:p>
    <w:p w:rsidR="00152E49" w:rsidRPr="00380246" w:rsidRDefault="00152E49" w:rsidP="00152E49">
      <w:pPr>
        <w:rPr>
          <w:rFonts w:ascii="Times New Roman" w:hAnsi="Times New Roman" w:cs="Times New Roman"/>
          <w:sz w:val="28"/>
          <w:szCs w:val="28"/>
        </w:rPr>
      </w:pPr>
    </w:p>
    <w:p w:rsidR="004B1A3B"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4B1A3B" w:rsidRDefault="00152E49" w:rsidP="00152E49">
      <w:pPr>
        <w:rPr>
          <w:rFonts w:ascii="Times New Roman" w:hAnsi="Times New Roman" w:cs="Times New Roman"/>
          <w:sz w:val="28"/>
          <w:szCs w:val="28"/>
        </w:rPr>
      </w:pPr>
      <w:r w:rsidRPr="004B1A3B">
        <w:rPr>
          <w:rFonts w:ascii="Times New Roman" w:hAnsi="Times New Roman" w:cs="Times New Roman"/>
          <w:b/>
          <w:i/>
          <w:sz w:val="28"/>
          <w:szCs w:val="28"/>
        </w:rPr>
        <w:t xml:space="preserve">Игра «Дорожное – </w:t>
      </w:r>
      <w:r w:rsidR="004B1A3B" w:rsidRPr="004B1A3B">
        <w:rPr>
          <w:rFonts w:ascii="Times New Roman" w:hAnsi="Times New Roman" w:cs="Times New Roman"/>
          <w:b/>
          <w:i/>
          <w:sz w:val="28"/>
          <w:szCs w:val="28"/>
        </w:rPr>
        <w:t>не дорожное</w:t>
      </w:r>
      <w:r w:rsidRPr="004B1A3B">
        <w:rPr>
          <w:rFonts w:ascii="Times New Roman" w:hAnsi="Times New Roman" w:cs="Times New Roman"/>
          <w:b/>
          <w:i/>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Игровое поле расчерчивается в линеечку, где каждая линеечка отделяется от другой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w:t>
      </w:r>
      <w:r w:rsidR="00F842FF" w:rsidRPr="00380246">
        <w:rPr>
          <w:rFonts w:ascii="Times New Roman" w:hAnsi="Times New Roman" w:cs="Times New Roman"/>
          <w:sz w:val="28"/>
          <w:szCs w:val="28"/>
        </w:rPr>
        <w:t>не дорожное</w:t>
      </w:r>
      <w:r w:rsidRPr="00380246">
        <w:rPr>
          <w:rFonts w:ascii="Times New Roman" w:hAnsi="Times New Roman" w:cs="Times New Roman"/>
          <w:sz w:val="28"/>
          <w:szCs w:val="28"/>
        </w:rPr>
        <w:t>»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«Заяц»</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Едет зайка на трамвае,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Едет зайка, рассуждает: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«Если я купил билет,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кто я: заяц или нет?»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(А.</w:t>
      </w:r>
      <w:r w:rsidR="00F842FF">
        <w:rPr>
          <w:rFonts w:ascii="Times New Roman" w:hAnsi="Times New Roman" w:cs="Times New Roman"/>
          <w:sz w:val="28"/>
          <w:szCs w:val="28"/>
        </w:rPr>
        <w:t xml:space="preserve"> Шибаев</w:t>
      </w:r>
      <w:r w:rsidRPr="00380246">
        <w:rPr>
          <w:rFonts w:ascii="Times New Roman" w:hAnsi="Times New Roman" w:cs="Times New Roman"/>
          <w:sz w:val="28"/>
          <w:szCs w:val="28"/>
        </w:rPr>
        <w:t>)</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F842FF" w:rsidRDefault="00152E49" w:rsidP="00152E49">
      <w:pPr>
        <w:rPr>
          <w:rFonts w:ascii="Times New Roman" w:hAnsi="Times New Roman" w:cs="Times New Roman"/>
          <w:b/>
          <w:i/>
          <w:sz w:val="28"/>
          <w:szCs w:val="28"/>
        </w:rPr>
      </w:pPr>
      <w:r w:rsidRPr="00F842FF">
        <w:rPr>
          <w:rFonts w:ascii="Times New Roman" w:hAnsi="Times New Roman" w:cs="Times New Roman"/>
          <w:b/>
          <w:i/>
          <w:sz w:val="28"/>
          <w:szCs w:val="28"/>
        </w:rPr>
        <w:t>Игра «Запомни сигналы регулировщика»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Здесь на посту в любое время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Стоит знакомый постовой.</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Он управляет сразу всеми,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Кто перед ним на мостовой.</w:t>
      </w:r>
    </w:p>
    <w:p w:rsid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Никто на свете так не может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Одним движением руки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Остановить поток прохожих</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 пропустить грузовики.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Посередине площадки, между двумя линиями, которые ограничивают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-регулировщик обращен к пешеходам боком, руки вытянуты в стороны или опущены — иди) игроки 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Правила игры: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1. Во время перебежки игроку разрешается собирать любое количество флажков, лежащих на земле.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2. Запрещается отнимать флажки друг у друга.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3. За линии, ограничивающие место для флажков, заступать нельзя.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4. Капитаны команд играют на равных правах со всеми.</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«Знающий пешеход»</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Правил дорожных на свете немало,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Все бы их выучить нам не мешало,</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Но основное из правил движенья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Знать, как таблицу должны умноженья: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мостовой - не играть, не кататься,</w:t>
      </w:r>
    </w:p>
    <w:p w:rsidR="00F842FF"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Если хотите здоровым остаться!»</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что улица (ученица старшего класса) отвечает: «Можно, если вы мне ответите на один вопрос». Задаёт один вопрос по правилам дорожного движения. И так у каждого перекрестка.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Отряд, который правильно ответит на все вопросы, придет раньше в назначенный пункт, где ей будет вручен вымпел «Пешеходам-отличникам».</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«Иду по дорожке»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F842FF">
        <w:rPr>
          <w:rFonts w:ascii="Times New Roman" w:hAnsi="Times New Roman" w:cs="Times New Roman"/>
          <w:b/>
          <w:i/>
          <w:sz w:val="28"/>
          <w:szCs w:val="28"/>
        </w:rPr>
        <w:t xml:space="preserve"> Игра «Кого назвали – тот и ловит»</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Играющие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152E49" w:rsidRPr="00380246" w:rsidRDefault="00152E49" w:rsidP="00152E49">
      <w:pPr>
        <w:rPr>
          <w:rFonts w:ascii="Times New Roman" w:hAnsi="Times New Roman" w:cs="Times New Roman"/>
          <w:sz w:val="28"/>
          <w:szCs w:val="28"/>
        </w:rPr>
      </w:pPr>
    </w:p>
    <w:p w:rsidR="00152E49" w:rsidRPr="00F842FF"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F842FF">
        <w:rPr>
          <w:rFonts w:ascii="Times New Roman" w:hAnsi="Times New Roman" w:cs="Times New Roman"/>
          <w:b/>
          <w:i/>
          <w:sz w:val="28"/>
          <w:szCs w:val="28"/>
        </w:rPr>
        <w:t>Игра «Лови — не лови»</w:t>
      </w:r>
    </w:p>
    <w:p w:rsidR="00152E49" w:rsidRPr="00380246" w:rsidRDefault="00152E49" w:rsidP="00152E49">
      <w:pPr>
        <w:rPr>
          <w:rFonts w:ascii="Times New Roman" w:hAnsi="Times New Roman" w:cs="Times New Roman"/>
          <w:sz w:val="28"/>
          <w:szCs w:val="28"/>
        </w:rPr>
      </w:pPr>
    </w:p>
    <w:p w:rsidR="00C51C54"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w:t>
      </w:r>
      <w:r w:rsidR="00C51C54">
        <w:rPr>
          <w:rFonts w:ascii="Times New Roman" w:hAnsi="Times New Roman" w:cs="Times New Roman"/>
          <w:sz w:val="28"/>
          <w:szCs w:val="28"/>
        </w:rPr>
        <w:t>например</w:t>
      </w:r>
      <w:r w:rsidRPr="00380246">
        <w:rPr>
          <w:rFonts w:ascii="Times New Roman" w:hAnsi="Times New Roman" w:cs="Times New Roman"/>
          <w:sz w:val="28"/>
          <w:szCs w:val="28"/>
        </w:rPr>
        <w:t>: «дорога», «переход», «дорожный знак» и т.п. (в этом случае мяч надо ловить), или слова, обозначающие любые другие предметы (в этом случае мяч ловить не следует).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«Назови шестое»</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словить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«Найди жезл»</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Руководитель до начала игры прячет жезл для регулирования дорожного движения на виду. Играющие стоят в шеренге или колонне по одному.</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играющих нашли предмет.</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C51C54">
        <w:rPr>
          <w:rFonts w:ascii="Times New Roman" w:hAnsi="Times New Roman" w:cs="Times New Roman"/>
          <w:b/>
          <w:i/>
          <w:sz w:val="28"/>
          <w:szCs w:val="28"/>
        </w:rPr>
        <w:t>Игра «Найди пару»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C51C54" w:rsidRDefault="00C51C54"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C51C54">
        <w:rPr>
          <w:rFonts w:ascii="Times New Roman" w:hAnsi="Times New Roman" w:cs="Times New Roman"/>
          <w:b/>
          <w:i/>
          <w:sz w:val="28"/>
          <w:szCs w:val="28"/>
        </w:rPr>
        <w:t>Игра «Необычный дорожный знак»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этой игре детям предлагается придумать необычный дорожный знак.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152E49" w:rsidRPr="00380246" w:rsidRDefault="00152E49" w:rsidP="00152E49">
      <w:pPr>
        <w:rPr>
          <w:rFonts w:ascii="Times New Roman" w:hAnsi="Times New Roman" w:cs="Times New Roman"/>
          <w:sz w:val="28"/>
          <w:szCs w:val="28"/>
        </w:rPr>
      </w:pPr>
    </w:p>
    <w:p w:rsidR="00152E49" w:rsidRPr="00C51C54"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00CF7D6B">
        <w:rPr>
          <w:rFonts w:ascii="Times New Roman" w:hAnsi="Times New Roman" w:cs="Times New Roman"/>
          <w:b/>
          <w:i/>
          <w:sz w:val="28"/>
          <w:szCs w:val="28"/>
        </w:rPr>
        <w:t>Игра «О</w:t>
      </w:r>
      <w:r w:rsidRPr="00C51C54">
        <w:rPr>
          <w:rFonts w:ascii="Times New Roman" w:hAnsi="Times New Roman" w:cs="Times New Roman"/>
          <w:b/>
          <w:i/>
          <w:sz w:val="28"/>
          <w:szCs w:val="28"/>
        </w:rPr>
        <w:t>гни светофора»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На светофоре - красный свет! Опасен путь - прохода нет! А если желтый свет горит, - он «приготовься» говорит. Зеленый вспыхнул впереди -свободен путь - переходи.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зеленый</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свет - можно ходить, бегать, прыгать по всему залу; при красном свете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 xml:space="preserve">все замирают на месте. Ошибившийся - выбывает из игры.  </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Когда переходишь улицу - следи за сигналами светофора.</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AD26B5">
        <w:rPr>
          <w:rFonts w:ascii="Times New Roman" w:hAnsi="Times New Roman" w:cs="Times New Roman"/>
          <w:b/>
          <w:i/>
          <w:sz w:val="28"/>
          <w:szCs w:val="28"/>
        </w:rPr>
        <w:t>Игра «Паутинка»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Когда все дети примут участие в игре, у них в руках получилась «паутинка» и длинный рассказ о причина</w:t>
      </w:r>
      <w:r w:rsidR="00380246">
        <w:rPr>
          <w:rFonts w:ascii="Times New Roman" w:hAnsi="Times New Roman" w:cs="Times New Roman"/>
          <w:sz w:val="28"/>
          <w:szCs w:val="28"/>
        </w:rPr>
        <w:t>х несчастных случаев на дорогах</w:t>
      </w:r>
      <w:r w:rsidRPr="00380246">
        <w:rPr>
          <w:rFonts w:ascii="Times New Roman" w:hAnsi="Times New Roman" w:cs="Times New Roman"/>
          <w:sz w:val="28"/>
          <w:szCs w:val="28"/>
        </w:rPr>
        <w:t>.</w:t>
      </w:r>
    </w:p>
    <w:p w:rsidR="00AD26B5" w:rsidRDefault="00AD26B5"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AD26B5">
        <w:rPr>
          <w:rFonts w:ascii="Times New Roman" w:hAnsi="Times New Roman" w:cs="Times New Roman"/>
          <w:b/>
          <w:i/>
          <w:sz w:val="28"/>
          <w:szCs w:val="28"/>
        </w:rPr>
        <w:t>Игра «Поездка в Москву»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игры нужны стулья — одним меньше числа играющих. Стулья ставятся плотно по кругу, один возле другого, сиденьями наружу. Каждый из играющих занимает свободное место. Водящий стула не имеет. Он идет вокруг играющих,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AD26B5">
        <w:rPr>
          <w:rFonts w:ascii="Times New Roman" w:hAnsi="Times New Roman" w:cs="Times New Roman"/>
          <w:b/>
          <w:i/>
          <w:sz w:val="28"/>
          <w:szCs w:val="28"/>
        </w:rPr>
        <w:t>Игра «Перекресток»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Для победителей организуется автопробег на трехколесных велосипедах и самокатах.</w:t>
      </w:r>
    </w:p>
    <w:p w:rsidR="00152E49" w:rsidRPr="00380246" w:rsidRDefault="00152E49" w:rsidP="00152E49">
      <w:pPr>
        <w:rPr>
          <w:rFonts w:ascii="Times New Roman" w:hAnsi="Times New Roman" w:cs="Times New Roman"/>
          <w:sz w:val="28"/>
          <w:szCs w:val="28"/>
        </w:rPr>
      </w:pPr>
    </w:p>
    <w:p w:rsidR="00152E49" w:rsidRPr="00AD26B5" w:rsidRDefault="00152E49" w:rsidP="00152E49">
      <w:pPr>
        <w:rPr>
          <w:rFonts w:ascii="Times New Roman" w:hAnsi="Times New Roman" w:cs="Times New Roman"/>
          <w:b/>
          <w:i/>
          <w:sz w:val="28"/>
          <w:szCs w:val="28"/>
        </w:rPr>
      </w:pPr>
      <w:r w:rsidRPr="00AD26B5">
        <w:rPr>
          <w:rFonts w:ascii="Times New Roman" w:hAnsi="Times New Roman" w:cs="Times New Roman"/>
          <w:b/>
          <w:i/>
          <w:sz w:val="28"/>
          <w:szCs w:val="28"/>
        </w:rPr>
        <w:t xml:space="preserve"> Игра «Поиски жезла»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Два стула ставят на расстоянии 8—10 м один от другого и на каждый кладут по жезлу. Возле стульев становятся играющие,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AD26B5" w:rsidRDefault="00AD26B5"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«Разные машины»</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осаленных.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машин в конце концов вышло одинаковым. Чтобы создать побольше напряжения в игре, имена команд стоит произносить по слогам. Вот звучит: «</w:t>
      </w:r>
      <w:proofErr w:type="spellStart"/>
      <w:proofErr w:type="gramStart"/>
      <w:r w:rsidRPr="00380246">
        <w:rPr>
          <w:rFonts w:ascii="Times New Roman" w:hAnsi="Times New Roman" w:cs="Times New Roman"/>
          <w:sz w:val="28"/>
          <w:szCs w:val="28"/>
        </w:rPr>
        <w:t>Ма</w:t>
      </w:r>
      <w:proofErr w:type="spellEnd"/>
      <w:r w:rsidRPr="00380246">
        <w:rPr>
          <w:rFonts w:ascii="Times New Roman" w:hAnsi="Times New Roman" w:cs="Times New Roman"/>
          <w:sz w:val="28"/>
          <w:szCs w:val="28"/>
        </w:rPr>
        <w:t>-ши</w:t>
      </w:r>
      <w:proofErr w:type="gramEnd"/>
      <w:r w:rsidRPr="00380246">
        <w:rPr>
          <w:rFonts w:ascii="Times New Roman" w:hAnsi="Times New Roman" w:cs="Times New Roman"/>
          <w:sz w:val="28"/>
          <w:szCs w:val="28"/>
        </w:rPr>
        <w:t>-</w:t>
      </w:r>
      <w:proofErr w:type="spellStart"/>
      <w:r w:rsidRPr="00380246">
        <w:rPr>
          <w:rFonts w:ascii="Times New Roman" w:hAnsi="Times New Roman" w:cs="Times New Roman"/>
          <w:sz w:val="28"/>
          <w:szCs w:val="28"/>
        </w:rPr>
        <w:t>ны</w:t>
      </w:r>
      <w:proofErr w:type="spellEnd"/>
      <w:r w:rsidRPr="00380246">
        <w:rPr>
          <w:rFonts w:ascii="Times New Roman" w:hAnsi="Times New Roman" w:cs="Times New Roman"/>
          <w:sz w:val="28"/>
          <w:szCs w:val="28"/>
        </w:rPr>
        <w:t xml:space="preserve"> лег-ко...»</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193C7C">
        <w:rPr>
          <w:rFonts w:ascii="Times New Roman" w:hAnsi="Times New Roman" w:cs="Times New Roman"/>
          <w:b/>
          <w:i/>
          <w:sz w:val="28"/>
          <w:szCs w:val="28"/>
        </w:rPr>
        <w:t>Игра «Регулировщик»</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152E49" w:rsidRPr="00380246" w:rsidRDefault="00152E49" w:rsidP="00152E49">
      <w:pPr>
        <w:rPr>
          <w:rFonts w:ascii="Times New Roman" w:hAnsi="Times New Roman" w:cs="Times New Roman"/>
          <w:sz w:val="28"/>
          <w:szCs w:val="28"/>
        </w:rPr>
      </w:pPr>
    </w:p>
    <w:p w:rsidR="00152E49" w:rsidRPr="00CF7D6B" w:rsidRDefault="00152E49" w:rsidP="00152E49">
      <w:pPr>
        <w:rPr>
          <w:rFonts w:ascii="Times New Roman" w:hAnsi="Times New Roman" w:cs="Times New Roman"/>
          <w:i/>
          <w:sz w:val="28"/>
          <w:szCs w:val="28"/>
        </w:rPr>
      </w:pPr>
      <w:r w:rsidRPr="00CF7D6B">
        <w:rPr>
          <w:rFonts w:ascii="Times New Roman" w:hAnsi="Times New Roman" w:cs="Times New Roman"/>
          <w:i/>
          <w:sz w:val="28"/>
          <w:szCs w:val="28"/>
        </w:rPr>
        <w:t xml:space="preserve"> Физкультминутка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Постовой стоит упрямый (шагаем на месте)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Людям машет: Не ходи!</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(движения руками в стороны, вверх, в стороны, вниз)</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Здесь маши</w:t>
      </w:r>
      <w:r w:rsidR="00193C7C">
        <w:rPr>
          <w:rFonts w:ascii="Times New Roman" w:hAnsi="Times New Roman" w:cs="Times New Roman"/>
          <w:sz w:val="28"/>
          <w:szCs w:val="28"/>
        </w:rPr>
        <w:t>ны едут прямо (руки перед собой</w:t>
      </w:r>
      <w:r w:rsidRPr="00380246">
        <w:rPr>
          <w:rFonts w:ascii="Times New Roman" w:hAnsi="Times New Roman" w:cs="Times New Roman"/>
          <w:sz w:val="28"/>
          <w:szCs w:val="28"/>
        </w:rPr>
        <w:t>)</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Пешеход, ты погоди! (руки в стороны)</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Посмотрите: улыбнулся (руки на пояс)</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Приглашает нас идти (шагаем на месте)</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Вы, ма</w:t>
      </w:r>
      <w:r w:rsidR="00193C7C">
        <w:rPr>
          <w:rFonts w:ascii="Times New Roman" w:hAnsi="Times New Roman" w:cs="Times New Roman"/>
          <w:sz w:val="28"/>
          <w:szCs w:val="28"/>
        </w:rPr>
        <w:t>шины, не спешите (хлопки руками)</w:t>
      </w:r>
    </w:p>
    <w:p w:rsidR="00193C7C"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Пешеходов пропустите! (прыжки на месте)</w:t>
      </w:r>
    </w:p>
    <w:p w:rsidR="00CF7D6B" w:rsidRDefault="00CF7D6B" w:rsidP="00152E49">
      <w:pPr>
        <w:rPr>
          <w:rFonts w:ascii="Times New Roman" w:hAnsi="Times New Roman" w:cs="Times New Roman"/>
          <w:sz w:val="28"/>
          <w:szCs w:val="28"/>
        </w:rPr>
      </w:pPr>
    </w:p>
    <w:p w:rsidR="00152E49"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«Собери светофор»</w:t>
      </w:r>
    </w:p>
    <w:p w:rsidR="00CF7D6B" w:rsidRPr="00CF7D6B" w:rsidRDefault="00CF7D6B" w:rsidP="00152E49">
      <w:pPr>
        <w:rPr>
          <w:rFonts w:ascii="Times New Roman" w:hAnsi="Times New Roman" w:cs="Times New Roman"/>
          <w:b/>
          <w:i/>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Прямоугольники кладут один на другой в следующей последовательности: серый, серый, красный, серый, желтый, серый, зеленый, серый, серый, серый.</w:t>
      </w:r>
    </w:p>
    <w:p w:rsidR="00152E49" w:rsidRPr="00193C7C" w:rsidRDefault="00152E49" w:rsidP="00152E49">
      <w:pPr>
        <w:rPr>
          <w:rFonts w:ascii="Times New Roman" w:hAnsi="Times New Roman" w:cs="Times New Roman"/>
          <w:b/>
          <w:i/>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 xml:space="preserve"> Игра «Светофор»</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игроки у которых данный цвет имеется на одежде спокойно переходят, остальные — «нарушители» должны перебежать через «дорогу», осаленный «нарушитель» становится водящим.</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 xml:space="preserve"> Игра «Сдаем на права шофера»</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Игрок, занявший первое место, становится автоинспектором.</w:t>
      </w: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Игра повторяется.</w:t>
      </w:r>
    </w:p>
    <w:p w:rsidR="00193C7C" w:rsidRDefault="00193C7C"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193C7C">
        <w:rPr>
          <w:rFonts w:ascii="Times New Roman" w:hAnsi="Times New Roman" w:cs="Times New Roman"/>
          <w:b/>
          <w:i/>
          <w:sz w:val="28"/>
          <w:szCs w:val="28"/>
        </w:rPr>
        <w:t>Игра «Собери картинку»</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152E49" w:rsidRPr="00380246" w:rsidRDefault="00152E49" w:rsidP="00152E49">
      <w:pPr>
        <w:rPr>
          <w:rFonts w:ascii="Times New Roman" w:hAnsi="Times New Roman" w:cs="Times New Roman"/>
          <w:sz w:val="28"/>
          <w:szCs w:val="28"/>
        </w:rPr>
      </w:pPr>
    </w:p>
    <w:p w:rsidR="00152E49" w:rsidRPr="00193C7C" w:rsidRDefault="00152E49" w:rsidP="00152E49">
      <w:pPr>
        <w:rPr>
          <w:rFonts w:ascii="Times New Roman" w:hAnsi="Times New Roman" w:cs="Times New Roman"/>
          <w:b/>
          <w:i/>
          <w:sz w:val="28"/>
          <w:szCs w:val="28"/>
        </w:rPr>
      </w:pPr>
      <w:r w:rsidRPr="00380246">
        <w:rPr>
          <w:rFonts w:ascii="Times New Roman" w:hAnsi="Times New Roman" w:cs="Times New Roman"/>
          <w:sz w:val="28"/>
          <w:szCs w:val="28"/>
        </w:rPr>
        <w:t xml:space="preserve"> </w:t>
      </w:r>
      <w:r w:rsidRPr="00193C7C">
        <w:rPr>
          <w:rFonts w:ascii="Times New Roman" w:hAnsi="Times New Roman" w:cs="Times New Roman"/>
          <w:b/>
          <w:i/>
          <w:sz w:val="28"/>
          <w:szCs w:val="28"/>
        </w:rPr>
        <w:t>Игра «Такси»</w:t>
      </w:r>
    </w:p>
    <w:p w:rsidR="00152E49" w:rsidRPr="00380246" w:rsidRDefault="00152E49" w:rsidP="00152E49">
      <w:pPr>
        <w:rPr>
          <w:rFonts w:ascii="Times New Roman" w:hAnsi="Times New Roman" w:cs="Times New Roman"/>
          <w:sz w:val="28"/>
          <w:szCs w:val="28"/>
        </w:rPr>
      </w:pPr>
    </w:p>
    <w:p w:rsidR="00152E49" w:rsidRPr="00380246" w:rsidRDefault="00152E49" w:rsidP="00152E49">
      <w:pPr>
        <w:rPr>
          <w:rFonts w:ascii="Times New Roman" w:hAnsi="Times New Roman" w:cs="Times New Roman"/>
          <w:sz w:val="28"/>
          <w:szCs w:val="28"/>
        </w:rPr>
      </w:pPr>
      <w:r w:rsidRPr="00380246">
        <w:rPr>
          <w:rFonts w:ascii="Times New Roman" w:hAnsi="Times New Roman" w:cs="Times New Roman"/>
          <w:sz w:val="28"/>
          <w:szCs w:val="28"/>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FB3828" w:rsidRDefault="00152E49" w:rsidP="00152E49">
      <w:r w:rsidRPr="00380246">
        <w:rPr>
          <w:rFonts w:ascii="Times New Roman" w:hAnsi="Times New Roman" w:cs="Times New Roman"/>
          <w:sz w:val="28"/>
          <w:szCs w:val="28"/>
        </w:rPr>
        <w:t xml:space="preserve">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w:t>
      </w:r>
      <w:r w:rsidRPr="0044448B">
        <w:rPr>
          <w:rFonts w:ascii="Times New Roman" w:hAnsi="Times New Roman" w:cs="Times New Roman"/>
          <w:sz w:val="28"/>
          <w:szCs w:val="28"/>
        </w:rPr>
        <w:t>не поместится внутри обручей (до 6-8 человек).</w:t>
      </w:r>
    </w:p>
    <w:sectPr w:rsidR="00FB3828" w:rsidSect="00201615">
      <w:pgSz w:w="11906" w:h="16838"/>
      <w:pgMar w:top="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52E49"/>
    <w:rsid w:val="000C4ADF"/>
    <w:rsid w:val="000D47DA"/>
    <w:rsid w:val="00152E49"/>
    <w:rsid w:val="00193C7C"/>
    <w:rsid w:val="00200C5A"/>
    <w:rsid w:val="00201615"/>
    <w:rsid w:val="00305A58"/>
    <w:rsid w:val="00380246"/>
    <w:rsid w:val="0044448B"/>
    <w:rsid w:val="004B1A3B"/>
    <w:rsid w:val="009037B5"/>
    <w:rsid w:val="009A1926"/>
    <w:rsid w:val="00A737C7"/>
    <w:rsid w:val="00AD26B5"/>
    <w:rsid w:val="00C51C54"/>
    <w:rsid w:val="00CF7D6B"/>
    <w:rsid w:val="00F842FF"/>
    <w:rsid w:val="00FB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F07B44A-49FA-4BE3-B4CE-FEB7B37A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uiPriority w:val="1"/>
    <w:qFormat/>
    <w:rsid w:val="00201615"/>
    <w:pPr>
      <w:widowControl w:val="0"/>
      <w:autoSpaceDE w:val="0"/>
      <w:autoSpaceDN w:val="0"/>
      <w:spacing w:after="0" w:line="240" w:lineRule="auto"/>
      <w:ind w:left="100"/>
      <w:jc w:val="center"/>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15</Pages>
  <Words>3626</Words>
  <Characters>20670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2016-01-09T13:06:00Z</dcterms:created>
  <dcterms:modified xsi:type="dcterms:W3CDTF">2024-01-24T07:55:00Z</dcterms:modified>
</cp:coreProperties>
</file>