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46" w:rsidRDefault="008D3446" w:rsidP="008D344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№ 92</w:t>
      </w:r>
    </w:p>
    <w:p w:rsidR="008D3446" w:rsidRDefault="008D3446" w:rsidP="00581E5E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8D3446" w:rsidRDefault="00581E5E" w:rsidP="008D344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19">
        <w:rPr>
          <w:rFonts w:ascii="Times New Roman" w:hAnsi="Times New Roman" w:cs="Times New Roman"/>
          <w:b/>
          <w:sz w:val="28"/>
          <w:szCs w:val="28"/>
        </w:rPr>
        <w:t>Календарно-перспективное планиров</w:t>
      </w:r>
      <w:r w:rsidR="004D6512">
        <w:rPr>
          <w:rFonts w:ascii="Times New Roman" w:hAnsi="Times New Roman" w:cs="Times New Roman"/>
          <w:b/>
          <w:sz w:val="28"/>
          <w:szCs w:val="28"/>
        </w:rPr>
        <w:t xml:space="preserve">ание по </w:t>
      </w:r>
      <w:r w:rsidR="008D3446">
        <w:rPr>
          <w:rFonts w:ascii="Times New Roman" w:hAnsi="Times New Roman" w:cs="Times New Roman"/>
          <w:b/>
          <w:sz w:val="28"/>
          <w:szCs w:val="28"/>
        </w:rPr>
        <w:t>образовательным областям</w:t>
      </w:r>
    </w:p>
    <w:p w:rsidR="00581E5E" w:rsidRPr="009058CB" w:rsidRDefault="008D3446" w:rsidP="008D344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4D6512">
        <w:rPr>
          <w:rFonts w:ascii="Times New Roman" w:hAnsi="Times New Roman" w:cs="Times New Roman"/>
          <w:b/>
          <w:sz w:val="28"/>
          <w:szCs w:val="28"/>
        </w:rPr>
        <w:t>детей раннего возраста (</w:t>
      </w:r>
      <w:r w:rsidR="00581E5E" w:rsidRPr="006B3B1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,5</w:t>
      </w:r>
      <w:r w:rsidR="004D6512">
        <w:rPr>
          <w:rFonts w:ascii="Times New Roman" w:hAnsi="Times New Roman" w:cs="Times New Roman"/>
          <w:b/>
          <w:sz w:val="28"/>
          <w:szCs w:val="28"/>
        </w:rPr>
        <w:t xml:space="preserve"> – 3 </w:t>
      </w:r>
      <w:r>
        <w:rPr>
          <w:rFonts w:ascii="Times New Roman" w:hAnsi="Times New Roman" w:cs="Times New Roman"/>
          <w:b/>
          <w:sz w:val="28"/>
          <w:szCs w:val="28"/>
        </w:rPr>
        <w:t>лет</w:t>
      </w:r>
      <w:bookmarkStart w:id="0" w:name="_GoBack"/>
      <w:bookmarkEnd w:id="0"/>
      <w:r w:rsidR="004D6512">
        <w:rPr>
          <w:rFonts w:ascii="Times New Roman" w:hAnsi="Times New Roman" w:cs="Times New Roman"/>
          <w:b/>
          <w:sz w:val="28"/>
          <w:szCs w:val="28"/>
        </w:rPr>
        <w:t>)</w:t>
      </w:r>
      <w:r w:rsidR="00581E5E" w:rsidRPr="006B3B19">
        <w:rPr>
          <w:rFonts w:ascii="Times New Roman" w:hAnsi="Times New Roman" w:cs="Times New Roman"/>
          <w:b/>
          <w:sz w:val="28"/>
          <w:szCs w:val="28"/>
        </w:rPr>
        <w:t>.</w:t>
      </w:r>
    </w:p>
    <w:p w:rsidR="00581E5E" w:rsidRPr="006B3B19" w:rsidRDefault="00581E5E" w:rsidP="008D344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3B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Сентябрь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42"/>
        <w:gridCol w:w="3469"/>
        <w:gridCol w:w="2910"/>
        <w:gridCol w:w="2932"/>
        <w:gridCol w:w="2907"/>
      </w:tblGrid>
      <w:tr w:rsidR="00581E5E" w:rsidRPr="001339E6" w:rsidTr="000D0FDB">
        <w:tc>
          <w:tcPr>
            <w:tcW w:w="2376" w:type="dxa"/>
          </w:tcPr>
          <w:p w:rsidR="00581E5E" w:rsidRPr="001339E6" w:rsidRDefault="00581E5E" w:rsidP="000D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81E5E" w:rsidRPr="001339E6" w:rsidRDefault="00581E5E" w:rsidP="000D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E6">
              <w:rPr>
                <w:rFonts w:ascii="Times New Roman" w:hAnsi="Times New Roman" w:cs="Times New Roman"/>
                <w:sz w:val="24"/>
                <w:szCs w:val="24"/>
              </w:rPr>
              <w:t xml:space="preserve"> 1 неделя</w:t>
            </w:r>
          </w:p>
        </w:tc>
        <w:tc>
          <w:tcPr>
            <w:tcW w:w="2957" w:type="dxa"/>
          </w:tcPr>
          <w:p w:rsidR="00581E5E" w:rsidRPr="001339E6" w:rsidRDefault="00581E5E" w:rsidP="000D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E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57" w:type="dxa"/>
          </w:tcPr>
          <w:p w:rsidR="00581E5E" w:rsidRPr="001339E6" w:rsidRDefault="00581E5E" w:rsidP="000D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E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58" w:type="dxa"/>
          </w:tcPr>
          <w:p w:rsidR="00581E5E" w:rsidRPr="001339E6" w:rsidRDefault="00581E5E" w:rsidP="000D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E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581E5E" w:rsidRPr="001339E6" w:rsidTr="000D0FDB">
        <w:tc>
          <w:tcPr>
            <w:tcW w:w="2376" w:type="dxa"/>
          </w:tcPr>
          <w:p w:rsidR="00581E5E" w:rsidRPr="001339E6" w:rsidRDefault="00581E5E" w:rsidP="000D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E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538" w:type="dxa"/>
          </w:tcPr>
          <w:p w:rsidR="00581E5E" w:rsidRPr="001339E6" w:rsidRDefault="00581E5E" w:rsidP="00143F0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E6">
              <w:rPr>
                <w:rFonts w:ascii="Times New Roman" w:hAnsi="Times New Roman" w:cs="Times New Roman"/>
                <w:b/>
                <w:sz w:val="24"/>
                <w:szCs w:val="24"/>
              </w:rPr>
              <w:t>«Иди ко мне»</w:t>
            </w:r>
          </w:p>
          <w:p w:rsidR="00581E5E" w:rsidRPr="001339E6" w:rsidRDefault="00581E5E" w:rsidP="00581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9E6">
              <w:rPr>
                <w:rFonts w:ascii="Times New Roman" w:hAnsi="Times New Roman" w:cs="Times New Roman"/>
                <w:sz w:val="24"/>
                <w:szCs w:val="24"/>
              </w:rPr>
              <w:t xml:space="preserve">Цель: Установить контакт с ребёнком, снять эмоциональное напряжение. («Речевое развитие детей «Первые шаги» С.Ю. Мещерякова, Л.Н. </w:t>
            </w:r>
            <w:proofErr w:type="spellStart"/>
            <w:r w:rsidRPr="001339E6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1339E6">
              <w:rPr>
                <w:rFonts w:ascii="Times New Roman" w:hAnsi="Times New Roman" w:cs="Times New Roman"/>
                <w:sz w:val="24"/>
                <w:szCs w:val="24"/>
              </w:rPr>
              <w:t>, стр. 32)</w:t>
            </w:r>
          </w:p>
          <w:p w:rsidR="00581E5E" w:rsidRPr="001339E6" w:rsidRDefault="00581E5E" w:rsidP="00143F0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E6">
              <w:rPr>
                <w:rFonts w:ascii="Times New Roman" w:hAnsi="Times New Roman" w:cs="Times New Roman"/>
                <w:b/>
                <w:sz w:val="24"/>
                <w:szCs w:val="24"/>
              </w:rPr>
              <w:t>«Кто в домике живет»</w:t>
            </w:r>
          </w:p>
          <w:p w:rsidR="00581E5E" w:rsidRPr="001339E6" w:rsidRDefault="00581E5E" w:rsidP="00581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9E6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слуховое восприятие, развивать голосовой аппарат, понимание окружающей речи, способность подражания звукосочетаниям и простым словам. («Речевое развитие детей «Первые шаги» С.Ю. Мещерякова, Л.Н. </w:t>
            </w:r>
            <w:proofErr w:type="spellStart"/>
            <w:r w:rsidRPr="001339E6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1339E6">
              <w:rPr>
                <w:rFonts w:ascii="Times New Roman" w:hAnsi="Times New Roman" w:cs="Times New Roman"/>
                <w:sz w:val="24"/>
                <w:szCs w:val="24"/>
              </w:rPr>
              <w:t>, стр. 56)</w:t>
            </w:r>
          </w:p>
        </w:tc>
        <w:tc>
          <w:tcPr>
            <w:tcW w:w="2957" w:type="dxa"/>
          </w:tcPr>
          <w:p w:rsidR="00581E5E" w:rsidRPr="001339E6" w:rsidRDefault="00581E5E" w:rsidP="00581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E6">
              <w:rPr>
                <w:rFonts w:ascii="Times New Roman" w:hAnsi="Times New Roman" w:cs="Times New Roman"/>
                <w:b/>
                <w:sz w:val="24"/>
                <w:szCs w:val="24"/>
              </w:rPr>
              <w:t>1.«Короткие рассказы»</w:t>
            </w:r>
          </w:p>
          <w:p w:rsidR="00581E5E" w:rsidRPr="001339E6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E6">
              <w:rPr>
                <w:rFonts w:ascii="Times New Roman" w:hAnsi="Times New Roman" w:cs="Times New Roman"/>
                <w:sz w:val="24"/>
                <w:szCs w:val="24"/>
              </w:rPr>
              <w:t xml:space="preserve">Цель: Учим детей слушать и пересказывать короткие рассказы. («Речевое развитие детей «Первые шаги» С.Ю. Мещерякова, Л.Н. </w:t>
            </w:r>
            <w:proofErr w:type="spellStart"/>
            <w:r w:rsidRPr="001339E6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1339E6">
              <w:rPr>
                <w:rFonts w:ascii="Times New Roman" w:hAnsi="Times New Roman" w:cs="Times New Roman"/>
                <w:sz w:val="24"/>
                <w:szCs w:val="24"/>
              </w:rPr>
              <w:t>, стр. 46)</w:t>
            </w:r>
          </w:p>
          <w:p w:rsidR="00581E5E" w:rsidRPr="001339E6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39E6">
              <w:rPr>
                <w:rFonts w:ascii="Times New Roman" w:hAnsi="Times New Roman" w:cs="Times New Roman"/>
                <w:b/>
                <w:sz w:val="24"/>
                <w:szCs w:val="24"/>
              </w:rPr>
              <w:t>.«Лото в картинка» - игрушки»</w:t>
            </w:r>
          </w:p>
          <w:p w:rsidR="00581E5E" w:rsidRPr="001339E6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E6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называть </w:t>
            </w:r>
            <w:proofErr w:type="gramStart"/>
            <w:r w:rsidRPr="001339E6">
              <w:rPr>
                <w:rFonts w:ascii="Times New Roman" w:hAnsi="Times New Roman" w:cs="Times New Roman"/>
                <w:sz w:val="24"/>
                <w:szCs w:val="24"/>
              </w:rPr>
              <w:t>картинку</w:t>
            </w:r>
            <w:proofErr w:type="gramEnd"/>
            <w:r w:rsidRPr="001339E6">
              <w:rPr>
                <w:rFonts w:ascii="Times New Roman" w:hAnsi="Times New Roman" w:cs="Times New Roman"/>
                <w:sz w:val="24"/>
                <w:szCs w:val="24"/>
              </w:rPr>
              <w:t xml:space="preserve"> изображённую на карте; развивать внимание; воспитывать терпение. («Речевое развитие детей «Первые шаги» С.Ю. Мещерякова, Л.Н. </w:t>
            </w:r>
            <w:proofErr w:type="spellStart"/>
            <w:r w:rsidRPr="001339E6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1339E6">
              <w:rPr>
                <w:rFonts w:ascii="Times New Roman" w:hAnsi="Times New Roman" w:cs="Times New Roman"/>
                <w:sz w:val="24"/>
                <w:szCs w:val="24"/>
              </w:rPr>
              <w:t>, стр. 61)</w:t>
            </w:r>
          </w:p>
        </w:tc>
        <w:tc>
          <w:tcPr>
            <w:tcW w:w="2957" w:type="dxa"/>
          </w:tcPr>
          <w:p w:rsidR="00581E5E" w:rsidRPr="001339E6" w:rsidRDefault="00581E5E" w:rsidP="00143F0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E6">
              <w:rPr>
                <w:rFonts w:ascii="Times New Roman" w:hAnsi="Times New Roman" w:cs="Times New Roman"/>
                <w:b/>
                <w:sz w:val="24"/>
                <w:szCs w:val="24"/>
              </w:rPr>
              <w:t>«Ладушки»</w:t>
            </w:r>
          </w:p>
          <w:p w:rsidR="00581E5E" w:rsidRPr="001339E6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E6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произносить текст потешки. («Речевое развитие детей «Первые шаги» С.Ю. Мещерякова, Л.Н. </w:t>
            </w:r>
            <w:proofErr w:type="spellStart"/>
            <w:r w:rsidRPr="001339E6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1339E6">
              <w:rPr>
                <w:rFonts w:ascii="Times New Roman" w:hAnsi="Times New Roman" w:cs="Times New Roman"/>
                <w:sz w:val="24"/>
                <w:szCs w:val="24"/>
              </w:rPr>
              <w:t>, стр. 38)</w:t>
            </w:r>
          </w:p>
          <w:p w:rsidR="00581E5E" w:rsidRPr="001339E6" w:rsidRDefault="00581E5E" w:rsidP="00143F0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E6">
              <w:rPr>
                <w:rFonts w:ascii="Times New Roman" w:hAnsi="Times New Roman" w:cs="Times New Roman"/>
                <w:b/>
                <w:sz w:val="24"/>
                <w:szCs w:val="24"/>
              </w:rPr>
              <w:t>«Сюжетные картинки» «Девочка надевает ботинки»</w:t>
            </w:r>
          </w:p>
          <w:p w:rsidR="00581E5E" w:rsidRPr="001339E6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E6"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Знакомить детей с предметами одежды и обуви, различать их по сезону. («Речевое развитие детей «Первые шаги» С.Ю. Мещерякова, Л.Н. </w:t>
            </w:r>
            <w:proofErr w:type="spellStart"/>
            <w:r w:rsidRPr="001339E6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1339E6">
              <w:rPr>
                <w:rFonts w:ascii="Times New Roman" w:hAnsi="Times New Roman" w:cs="Times New Roman"/>
                <w:sz w:val="24"/>
                <w:szCs w:val="24"/>
              </w:rPr>
              <w:t>, стр. 64)</w:t>
            </w:r>
          </w:p>
        </w:tc>
        <w:tc>
          <w:tcPr>
            <w:tcW w:w="2958" w:type="dxa"/>
          </w:tcPr>
          <w:p w:rsidR="00581E5E" w:rsidRPr="001339E6" w:rsidRDefault="00581E5E" w:rsidP="00143F0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9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39E6">
              <w:rPr>
                <w:rFonts w:ascii="Times New Roman" w:hAnsi="Times New Roman" w:cs="Times New Roman"/>
                <w:b/>
                <w:sz w:val="24"/>
                <w:szCs w:val="24"/>
              </w:rPr>
              <w:t>Кто тебя зовет»</w:t>
            </w:r>
          </w:p>
          <w:p w:rsidR="00581E5E" w:rsidRPr="001339E6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9E6">
              <w:rPr>
                <w:rFonts w:ascii="Times New Roman" w:hAnsi="Times New Roman" w:cs="Times New Roman"/>
                <w:sz w:val="24"/>
                <w:szCs w:val="24"/>
              </w:rPr>
              <w:t>Цель:Развивать</w:t>
            </w:r>
            <w:proofErr w:type="spellEnd"/>
            <w:proofErr w:type="gramEnd"/>
            <w:r w:rsidRPr="001339E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интерес с окружающему миру. («Речевое развитие детей «Первые шаги» С.Ю. Мещерякова, Л.Н. </w:t>
            </w:r>
            <w:proofErr w:type="spellStart"/>
            <w:r w:rsidRPr="001339E6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1339E6">
              <w:rPr>
                <w:rFonts w:ascii="Times New Roman" w:hAnsi="Times New Roman" w:cs="Times New Roman"/>
                <w:sz w:val="24"/>
                <w:szCs w:val="24"/>
              </w:rPr>
              <w:t>, стр. 51)</w:t>
            </w:r>
          </w:p>
          <w:p w:rsidR="00581E5E" w:rsidRPr="001339E6" w:rsidRDefault="00581E5E" w:rsidP="00143F0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9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39E6">
              <w:rPr>
                <w:rFonts w:ascii="Times New Roman" w:hAnsi="Times New Roman" w:cs="Times New Roman"/>
                <w:b/>
                <w:sz w:val="24"/>
                <w:szCs w:val="24"/>
              </w:rPr>
              <w:t>Вагончики поехали, поехали»</w:t>
            </w:r>
          </w:p>
          <w:p w:rsidR="00581E5E" w:rsidRPr="001339E6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E6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Расширять представления детей об окружающем транспорте, развивать внимание, мышление, речь. («Речевое развитие детей «Первые шаги» С.Ю. Мещерякова, Л.Н. </w:t>
            </w:r>
            <w:proofErr w:type="spellStart"/>
            <w:r w:rsidRPr="001339E6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1339E6">
              <w:rPr>
                <w:rFonts w:ascii="Times New Roman" w:hAnsi="Times New Roman" w:cs="Times New Roman"/>
                <w:sz w:val="24"/>
                <w:szCs w:val="24"/>
              </w:rPr>
              <w:t>, стр. 70)</w:t>
            </w:r>
          </w:p>
        </w:tc>
      </w:tr>
      <w:tr w:rsidR="00581E5E" w:rsidRPr="00581E5E" w:rsidTr="000D0FDB">
        <w:tc>
          <w:tcPr>
            <w:tcW w:w="2376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538" w:type="dxa"/>
          </w:tcPr>
          <w:p w:rsidR="00581E5E" w:rsidRPr="00581E5E" w:rsidRDefault="00581E5E" w:rsidP="00143F0D">
            <w:pPr>
              <w:numPr>
                <w:ilvl w:val="0"/>
                <w:numId w:val="8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Мячик, катись!»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Учить играть в мяч. («Познавательное развитие детей «Первые шаги» Е.О. Смирнова, С.Ю. Мещерякова, Т.В. Ермолова, стр. 22)</w:t>
            </w:r>
          </w:p>
          <w:p w:rsidR="00581E5E" w:rsidRPr="00581E5E" w:rsidRDefault="00581E5E" w:rsidP="00143F0D">
            <w:pPr>
              <w:numPr>
                <w:ilvl w:val="0"/>
                <w:numId w:val="8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Змейка»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Учить детей возить бутылку «змейку». («Познавательное развитие детей «Первые шаги» Е.О. Смирнова, С.Ю. Мещерякова, Т.В. Ермолова, стр. 27)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8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Молоток и колышки»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Учить молоточком забивать колышки. («Познавательное развитие детей «Первые шаги» Е.О. Смирнова, С.Ю. Мещерякова, Т.В. Ермолова, стр. 31)</w:t>
            </w:r>
          </w:p>
          <w:p w:rsidR="00581E5E" w:rsidRPr="00581E5E" w:rsidRDefault="00581E5E" w:rsidP="00143F0D">
            <w:pPr>
              <w:numPr>
                <w:ilvl w:val="0"/>
                <w:numId w:val="8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Насыпаем – высыпаем»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желанию экспериментировать с песком. («Познавательное развитие детей «Первые шаги» Е.О. Смирнова, С.Ю. Мещерякова, Т.В. Ермолова, стр. 34)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8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«Машинки и кораблики»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Учить конструированию (экспериментированию с конструктором) («Познавательное развитие детей «Первые шаги» Е.О. Смирнова, С.Ю. Мещерякова, Т.В. Ермолова, стр. 36)</w:t>
            </w:r>
          </w:p>
          <w:p w:rsidR="00581E5E" w:rsidRPr="00581E5E" w:rsidRDefault="00581E5E" w:rsidP="00143F0D">
            <w:pPr>
              <w:numPr>
                <w:ilvl w:val="0"/>
                <w:numId w:val="8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Включаем-выключаем»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развитию координации движений глаз и руки, точности движения. («Познавательное развитие детей «Первые шаги» Е.О. Смирнова, С.Ю. Мещерякова, Т.В. Ермолова, стр. 38)</w:t>
            </w:r>
          </w:p>
        </w:tc>
        <w:tc>
          <w:tcPr>
            <w:tcW w:w="2958" w:type="dxa"/>
          </w:tcPr>
          <w:p w:rsidR="00581E5E" w:rsidRPr="00581E5E" w:rsidRDefault="00581E5E" w:rsidP="00143F0D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Распусти носочек, смотай клубочек»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развитию согласованности и точности движений рук. («Познавательное развитие детей «Первые шаги» Е.О. Смирнова, С.Ю. Мещерякова, Т.В. Ермолова, стр. 40)</w:t>
            </w:r>
          </w:p>
          <w:p w:rsidR="00581E5E" w:rsidRPr="00581E5E" w:rsidRDefault="00581E5E" w:rsidP="00143F0D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«Игрушки с сюрпризом»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познавательной активности. («Познавательное развитие детей «Первые шаги» Е.О. Смирнова, С.Ю. Мещерякова, Т.В. Ермолова, стр. 45)</w:t>
            </w:r>
          </w:p>
        </w:tc>
      </w:tr>
      <w:tr w:rsidR="00581E5E" w:rsidRPr="00581E5E" w:rsidTr="000D0FDB">
        <w:tc>
          <w:tcPr>
            <w:tcW w:w="2376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538" w:type="dxa"/>
          </w:tcPr>
          <w:p w:rsidR="00581E5E" w:rsidRPr="00581E5E" w:rsidRDefault="00581E5E" w:rsidP="00143F0D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«Разноцветные листочки»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рисовать пальчиками и печатками. (Художественно-эстетическое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13)</w:t>
            </w:r>
          </w:p>
          <w:p w:rsidR="00581E5E" w:rsidRPr="00581E5E" w:rsidRDefault="00581E5E" w:rsidP="00143F0D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«Дождик кап-кап-кап»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правильно держать карандаш (мелок, фломастер), черкать им по бумаге, проводить линии, создавать свои первые рисунки.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17)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Шаги на бумаге»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создавать простые узоры, пользуясь кисточкой и красками.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20)</w:t>
            </w:r>
          </w:p>
          <w:p w:rsidR="00581E5E" w:rsidRPr="00581E5E" w:rsidRDefault="00581E5E" w:rsidP="00143F0D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«Грибы»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создавать поделки из пластических материалов (тесто, пластилин, глина).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«Разноцветные комочки»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Учить детей работать с бумагой и клеем. (Художественно-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28)</w:t>
            </w:r>
          </w:p>
          <w:p w:rsidR="00581E5E" w:rsidRPr="00581E5E" w:rsidRDefault="00581E5E" w:rsidP="00143F0D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Покормим птичек»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создавать поделки из пластических материалов (тесто, пластилин, глина).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31)</w:t>
            </w:r>
          </w:p>
        </w:tc>
        <w:tc>
          <w:tcPr>
            <w:tcW w:w="2958" w:type="dxa"/>
          </w:tcPr>
          <w:p w:rsidR="00581E5E" w:rsidRPr="00581E5E" w:rsidRDefault="00581E5E" w:rsidP="00143F0D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«Ежик»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Учить создавать поделки из природного и бросового материала. (Художественно-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36)</w:t>
            </w:r>
          </w:p>
          <w:p w:rsidR="00581E5E" w:rsidRPr="00581E5E" w:rsidRDefault="00581E5E" w:rsidP="00143F0D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«Курочка»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рисовать пальчиками и печатками.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14)</w:t>
            </w:r>
          </w:p>
        </w:tc>
      </w:tr>
      <w:tr w:rsidR="00581E5E" w:rsidRPr="00581E5E" w:rsidTr="000D0FDB">
        <w:tc>
          <w:tcPr>
            <w:tcW w:w="2376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538" w:type="dxa"/>
          </w:tcPr>
          <w:p w:rsidR="00581E5E" w:rsidRPr="00581E5E" w:rsidRDefault="00581E5E" w:rsidP="00143F0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Встань, малыш, еще разок»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 Учить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детей ходить в определенном направлении, меняя скорость, соблюдать ритмичный шаг, перешагивание через препятствия.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8)</w:t>
            </w:r>
          </w:p>
          <w:p w:rsidR="00581E5E" w:rsidRPr="00581E5E" w:rsidRDefault="00581E5E" w:rsidP="00143F0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«Прыг-прыг, топ-топ»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прыгать разными способами: на одной или двух ногах, допрыгивать до заданного предмета, перепрыгивать через него.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17)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Вертушки»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бегать с разной скоростью, в разных направлениях, с </w:t>
            </w: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предметами  без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19)</w:t>
            </w:r>
          </w:p>
          <w:p w:rsidR="00581E5E" w:rsidRPr="00581E5E" w:rsidRDefault="00581E5E" w:rsidP="00143F0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Кач-кач</w:t>
            </w:r>
            <w:proofErr w:type="spellEnd"/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Учить детей выполнять упражнения из положения сидя, совершая разнообразные движения корпусом, руками, ногами, принимать различные позы.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25)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Догоните мячики»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играть в игры с использованием спортивного инвентаря: мячей, обручей, гимнастических скамеек, стенки и др.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28)</w:t>
            </w:r>
          </w:p>
          <w:p w:rsidR="00581E5E" w:rsidRPr="00581E5E" w:rsidRDefault="00581E5E" w:rsidP="00143F0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 ты, </w:t>
            </w:r>
            <w:proofErr w:type="spellStart"/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котенька-коток</w:t>
            </w:r>
            <w:proofErr w:type="spellEnd"/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играть в игры, которые способствуют развитию различных движений, укреплению мышечной и костной систем, формированию правильной осанки.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31)</w:t>
            </w:r>
          </w:p>
        </w:tc>
        <w:tc>
          <w:tcPr>
            <w:tcW w:w="2958" w:type="dxa"/>
          </w:tcPr>
          <w:p w:rsidR="00581E5E" w:rsidRPr="00581E5E" w:rsidRDefault="00581E5E" w:rsidP="00143F0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Корова мычит»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играть в игры, направленные на укрепление дыхательной мускулатуры.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36)</w:t>
            </w:r>
          </w:p>
          <w:p w:rsidR="00581E5E" w:rsidRPr="00581E5E" w:rsidRDefault="00581E5E" w:rsidP="00143F0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Большие ноги»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 Учить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детей ходить в определенном направлении, меняя скорость, соблюдать ритмичный шаг, перешагивание через препятствия.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8)</w:t>
            </w:r>
          </w:p>
        </w:tc>
      </w:tr>
    </w:tbl>
    <w:p w:rsidR="00581E5E" w:rsidRPr="00581E5E" w:rsidRDefault="00581E5E" w:rsidP="00581E5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1E5E" w:rsidRPr="00581E5E" w:rsidRDefault="00581E5E" w:rsidP="00581E5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6763" w:rsidRDefault="006B6763" w:rsidP="00581E5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81E5E" w:rsidRPr="00581E5E" w:rsidRDefault="00581E5E" w:rsidP="00581E5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1E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Октябрь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60"/>
        <w:gridCol w:w="2928"/>
        <w:gridCol w:w="2939"/>
        <w:gridCol w:w="2931"/>
        <w:gridCol w:w="2902"/>
      </w:tblGrid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1 неделя</w:t>
            </w: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58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Возьми мячик»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мячом и что он может делать. («Речевое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33)</w:t>
            </w:r>
          </w:p>
          <w:p w:rsidR="006B6763" w:rsidRDefault="006B6763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3" w:rsidRDefault="006B6763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книжки»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детскими книжками.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38)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1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Кто за дверью»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прислушиваться к речевым звукам, соотносить их с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предметами; учить звукоподражанию.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52)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Лото в картинках «Фрукты»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называть </w:t>
            </w: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картинку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изображённую на карте; развивать внимание; воспитывать терпение.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61)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Зайка»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Учим ребенка пересказывать короткие рассказы о зайке. («Речевое развитие детей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46)</w:t>
            </w:r>
          </w:p>
          <w:p w:rsidR="00581E5E" w:rsidRPr="00581E5E" w:rsidRDefault="00581E5E" w:rsidP="00143F0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картинки – Девочка моет руки»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Знакомить детей с алгоритмом мятья рук.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64)</w:t>
            </w:r>
          </w:p>
        </w:tc>
        <w:tc>
          <w:tcPr>
            <w:tcW w:w="2958" w:type="dxa"/>
          </w:tcPr>
          <w:p w:rsidR="00581E5E" w:rsidRPr="00581E5E" w:rsidRDefault="00581E5E" w:rsidP="00143F0D">
            <w:pPr>
              <w:numPr>
                <w:ilvl w:val="0"/>
                <w:numId w:val="1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мешочек»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Совершенствование тактильных ощущений и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восприятия.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55)</w:t>
            </w:r>
          </w:p>
          <w:p w:rsidR="00581E5E" w:rsidRPr="00581E5E" w:rsidRDefault="00581E5E" w:rsidP="00143F0D">
            <w:pPr>
              <w:numPr>
                <w:ilvl w:val="0"/>
                <w:numId w:val="1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Как зайка потерял свой домик»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Учим ребенка пересказывать короткие рассказы о зайке.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49)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8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Таинственные отпечатки»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желанию экспериментировать с красками. («Познавательное развитие детей «Первые шаги» Е.О. Смирнова,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С.Ю. Мещерякова, Т.В. Ермолова, стр. 50)</w:t>
            </w:r>
          </w:p>
          <w:p w:rsidR="00581E5E" w:rsidRPr="00581E5E" w:rsidRDefault="00581E5E" w:rsidP="00143F0D">
            <w:pPr>
              <w:numPr>
                <w:ilvl w:val="0"/>
                <w:numId w:val="8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Наливаем-выливаем»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желанию экспериментировать с водой. («Познавательное развитие детей «Первые шаги» Е.О. Смирнова, С.Ю. Мещерякова, Т.В. Ермолова, стр. 51)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Куличи и куличики»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желанию экспериментировать с песком. («Познавательное развитие детей «Первые шаги» Е.О. Смирнова,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С.Ю. Мещерякова, Т.В. Ермолова, стр. 55)</w:t>
            </w:r>
          </w:p>
          <w:p w:rsidR="00581E5E" w:rsidRPr="00581E5E" w:rsidRDefault="00581E5E" w:rsidP="00143F0D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Вкладываем и перекладываем»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умение вкладывать меньший предмет в больший, соотносить величину предметов. («Познавательное развитие детей «Первые шаги» Е.О. Смирнова, С.Ю. Мещерякова, Т.В. Ермолова, стр. 61)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8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Подбери колечко»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Совершенствовать умение собирать пирамидку. («Познавательное развитие детей «Первые шаги» Е.О. Смирнова,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С.Ю. Мещерякова, Т.В. Ермолова, стр. 67)</w:t>
            </w:r>
          </w:p>
          <w:p w:rsidR="00581E5E" w:rsidRPr="00581E5E" w:rsidRDefault="00581E5E" w:rsidP="00143F0D">
            <w:pPr>
              <w:numPr>
                <w:ilvl w:val="0"/>
                <w:numId w:val="8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Летающий мячик»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Учить играть в мяч и ловить его. («Познавательное развитие детей «Первые шаги» Е.О. Смирнова, С.Ю. Мещерякова, Т.В. Ермолова, стр. 23)</w:t>
            </w:r>
          </w:p>
        </w:tc>
        <w:tc>
          <w:tcPr>
            <w:tcW w:w="2958" w:type="dxa"/>
          </w:tcPr>
          <w:p w:rsidR="00581E5E" w:rsidRPr="00581E5E" w:rsidRDefault="00581E5E" w:rsidP="00143F0D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Каталки»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учить детей возить каталку. («Познавательное развитие детей «Первые шаги» Е.О. Смирнова, С.Ю. Мещерякова, Т.В. Ермолова, стр. 27)</w:t>
            </w:r>
          </w:p>
          <w:p w:rsidR="00581E5E" w:rsidRPr="00581E5E" w:rsidRDefault="00581E5E" w:rsidP="00143F0D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Молоток – печатка»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 молоточком (рельефным) ставить печатки. («Познавательное развитие детей «Первые шаги» Е.О. Смирнова, С.Ю. Мещерякова, Т.В. Ермолова, стр. 32)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Зайка»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правильно держать карандаш (мелок, фломастер), черкать им по бумаге, проводить линии, создавать свои первые рисунки.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18)</w:t>
            </w:r>
          </w:p>
          <w:p w:rsidR="00581E5E" w:rsidRPr="00581E5E" w:rsidRDefault="00581E5E" w:rsidP="00143F0D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Солнечные зайчики»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создавать простые узоры, пользуясь кисточкой и красками.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21)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Змейка»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рисовать с помощью разнообразных изобразительных материалов, с использованием трафаретов.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24)</w:t>
            </w:r>
          </w:p>
          <w:p w:rsidR="00581E5E" w:rsidRPr="00581E5E" w:rsidRDefault="00581E5E" w:rsidP="00143F0D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Мухомор»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создавать поделки из пластических материалов (тесто, пластилин, глина).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31)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Солнце»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создавать поделки из природного и бросового материала.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36)</w:t>
            </w:r>
          </w:p>
          <w:p w:rsidR="00581E5E" w:rsidRPr="00581E5E" w:rsidRDefault="00581E5E" w:rsidP="00143F0D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Красные помидоры»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Учить детей рисовать пальчиками и печатками.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14)</w:t>
            </w:r>
          </w:p>
        </w:tc>
        <w:tc>
          <w:tcPr>
            <w:tcW w:w="2958" w:type="dxa"/>
          </w:tcPr>
          <w:p w:rsidR="00581E5E" w:rsidRPr="00581E5E" w:rsidRDefault="00581E5E" w:rsidP="00143F0D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листья»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создавать простые узоры, пользуясь кисточкой и красками.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23)</w:t>
            </w:r>
          </w:p>
          <w:p w:rsidR="00581E5E" w:rsidRPr="00581E5E" w:rsidRDefault="00581E5E" w:rsidP="00143F0D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Пирожки -  оладушки»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Учить детей создавать поделки из пластических материалов (тесто, пластилин, глина).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31)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Ходим вереницей»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 Учить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детей ходить в определенном направлении, меняя скорость, соблюдать ритмичный шаг, перешагивание через препятствия.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9)</w:t>
            </w:r>
          </w:p>
          <w:p w:rsidR="00581E5E" w:rsidRPr="00581E5E" w:rsidRDefault="00581E5E" w:rsidP="00143F0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Ловим перышко»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прыгать разными способами: на одной или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 ногах, допрыгивать до заданного предмета, перепрыгивать через него.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17)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Лошадки»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бегать с разной скоростью, в разных направлениях, с </w:t>
            </w: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предметами  без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20)</w:t>
            </w:r>
          </w:p>
          <w:p w:rsidR="00581E5E" w:rsidRPr="00581E5E" w:rsidRDefault="00581E5E" w:rsidP="00143F0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По-турецки мы сидим»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выполнять упражнения из положения сидя, совершая разнообразные движения корпусом, руками, ногами,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различные позы.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26)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Бегите за мячом»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играть в игры с использованием спортивного инвентаря: мячей, обручей, гимнастических скамеек, стенки и др.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28)</w:t>
            </w:r>
          </w:p>
          <w:p w:rsidR="00581E5E" w:rsidRPr="00581E5E" w:rsidRDefault="00581E5E" w:rsidP="00143F0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Удивительные животные»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играть в игры, которые способствуют развитию различных движений,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укреплению мышечной и костной систем, формированию правильной осанки.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33)</w:t>
            </w:r>
          </w:p>
        </w:tc>
        <w:tc>
          <w:tcPr>
            <w:tcW w:w="2958" w:type="dxa"/>
          </w:tcPr>
          <w:p w:rsidR="00581E5E" w:rsidRPr="00581E5E" w:rsidRDefault="00581E5E" w:rsidP="00143F0D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Солнышко-луна»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играть в игры, направленные на укрепление дыхательной мускулатуры.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36)</w:t>
            </w:r>
          </w:p>
          <w:p w:rsidR="00581E5E" w:rsidRPr="00581E5E" w:rsidRDefault="00581E5E" w:rsidP="00143F0D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Флажок»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 Учить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детей ходить в определенном направлении, меняя скорость, соблюдать ритмичный шаг, перешагивание через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препятствия.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9)</w:t>
            </w:r>
          </w:p>
        </w:tc>
      </w:tr>
    </w:tbl>
    <w:p w:rsidR="00581E5E" w:rsidRPr="00581E5E" w:rsidRDefault="00581E5E" w:rsidP="00581E5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1E5E" w:rsidRDefault="00581E5E" w:rsidP="00581E5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1E5E" w:rsidRPr="00581E5E" w:rsidRDefault="00581E5E" w:rsidP="006B676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1E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Ноябрь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77"/>
        <w:gridCol w:w="2932"/>
        <w:gridCol w:w="2927"/>
        <w:gridCol w:w="2914"/>
        <w:gridCol w:w="2910"/>
      </w:tblGrid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1 неделя</w:t>
            </w: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58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Возьми и кати»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детей слушать и действовать по речевой инструкции, дифференцировать глаголы «возьми», «кати».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, стр. 33) </w:t>
            </w:r>
          </w:p>
          <w:p w:rsidR="00581E5E" w:rsidRPr="00581E5E" w:rsidRDefault="00581E5E" w:rsidP="00143F0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Сорока»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Приобщение детей к русской народной культуре.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39)</w:t>
            </w: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Мальчик и собака»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рассказывать рассказ.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47)</w:t>
            </w:r>
          </w:p>
          <w:p w:rsidR="006B6763" w:rsidRDefault="006B6763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3" w:rsidRDefault="006B6763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Мышка-мишка»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развитию фонематического слуха.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53)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1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рождение куклы»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играть в игру с элементами сюжетной игры.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56)</w:t>
            </w:r>
          </w:p>
          <w:p w:rsidR="00581E5E" w:rsidRPr="00581E5E" w:rsidRDefault="00581E5E" w:rsidP="00143F0D">
            <w:pPr>
              <w:numPr>
                <w:ilvl w:val="0"/>
                <w:numId w:val="1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Лото в картинках «Мебель»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учить называть </w:t>
            </w: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картинку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изображённую на карте; развивать внимание; воспитывать терпение.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61)</w:t>
            </w:r>
          </w:p>
        </w:tc>
        <w:tc>
          <w:tcPr>
            <w:tcW w:w="2958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Сюжетная картинка «Девочка кушает»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Знакомить детей с алгоритмом приема пищи.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, стр. 64) 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Гуси»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Познакомить детей с элементами народной игры «Гуси»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70)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Поезд»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Учить конструированию (экспериментированию с конструктором) («Познавательное развитие детей «Первые шаги» Е.О. Смирнова, С.Ю. Мещерякова, Т.В. Ермолова, стр. 36)</w:t>
            </w:r>
          </w:p>
          <w:p w:rsidR="00581E5E" w:rsidRPr="00581E5E" w:rsidRDefault="00581E5E" w:rsidP="00143F0D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Застегиваем-расстегиваем»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развитию координации движений глаз и руки, точности движения. («Познавательное развитие детей «Первые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шаги» Е.О. Смирнова, С.Ю. Мещерякова, Т.В. Ермолова, стр. 39)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Коробочки с секретом»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познавательной активности. («Познавательное развитие детей «Первые шаги» Е.О. Смирнова, С.Ю. Мещерякова, Т.В. Ермолова, стр. 45)</w:t>
            </w:r>
          </w:p>
          <w:p w:rsidR="00581E5E" w:rsidRPr="00581E5E" w:rsidRDefault="00581E5E" w:rsidP="00143F0D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Превращение воды»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желанию экспериментировать с красками. («Познавательное развитие детей «Первые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шаги» Е.О. Смирнова, С.Ю. Мещерякова, Т.В. Ермолова, стр. 50)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Погружение в воду»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желанию экспериментировать с водой. («Познавательное развитие детей «Первые шаги» Е.О. Смирнова, С.Ю. Мещерякова, Т.В. Ермолова, стр. 52)</w:t>
            </w:r>
          </w:p>
          <w:p w:rsidR="00581E5E" w:rsidRPr="00581E5E" w:rsidRDefault="00581E5E" w:rsidP="00143F0D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Вложи мисочки»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Совершенствовать умение вкладывать меньший предмет в больший, соотносить величину предметов. («Познавательное развитие детей «Первые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шаги» Е.О. Смирнова, С.Ю. Мещерякова, Т.В. Ермолова, стр. 61)</w:t>
            </w:r>
          </w:p>
        </w:tc>
        <w:tc>
          <w:tcPr>
            <w:tcW w:w="2958" w:type="dxa"/>
          </w:tcPr>
          <w:p w:rsidR="00581E5E" w:rsidRPr="00581E5E" w:rsidRDefault="00581E5E" w:rsidP="00143F0D">
            <w:pPr>
              <w:numPr>
                <w:ilvl w:val="0"/>
                <w:numId w:val="9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«Шарик, лети!»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Учить играть в шарик с помощью ракетки. («Познавательное развитие детей «Первые шаги» Е.О. Смирнова, С.Ю. Мещерякова, Т.В. Ермолова, стр. 24)</w:t>
            </w:r>
          </w:p>
          <w:p w:rsidR="00581E5E" w:rsidRPr="00581E5E" w:rsidRDefault="00581E5E" w:rsidP="00143F0D">
            <w:pPr>
              <w:numPr>
                <w:ilvl w:val="0"/>
                <w:numId w:val="9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Ездим по дорожкам»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координации движений. («Познавательное развитие детей «Первые шаги» Е.О. Смирнова, С.Ю. Мещерякова, Т.В. Ермолова, стр. 27)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краски»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рисовать пальчиками и печатками.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14)</w:t>
            </w:r>
          </w:p>
          <w:p w:rsidR="00581E5E" w:rsidRPr="00581E5E" w:rsidRDefault="00581E5E" w:rsidP="00143F0D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Рисуем солнышко»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правильно держать карандаш (мелок, фломастер), черкать им по бумаге, проводить линии, создавать свои первые рисунки.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19)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Полосатый тигр»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создавать простые узоры, пользуясь кисточкой и красками.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22)</w:t>
            </w:r>
          </w:p>
          <w:p w:rsidR="00581E5E" w:rsidRPr="00581E5E" w:rsidRDefault="00581E5E" w:rsidP="00143F0D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Нарядные матрешки»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рисовать с помощью разнообразных изобразительных материалов, с использованием трафаретов.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25)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Конфетти»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работать с бумагой и клеем.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29)</w:t>
            </w:r>
          </w:p>
          <w:p w:rsidR="00581E5E" w:rsidRPr="00581E5E" w:rsidRDefault="00581E5E" w:rsidP="00143F0D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«Яблочки»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создавать поделки из пластических материалов (тесто, пластилин, глина).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32)</w:t>
            </w:r>
          </w:p>
        </w:tc>
        <w:tc>
          <w:tcPr>
            <w:tcW w:w="2958" w:type="dxa"/>
          </w:tcPr>
          <w:p w:rsidR="00581E5E" w:rsidRPr="00581E5E" w:rsidRDefault="00581E5E" w:rsidP="00143F0D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Печатки»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рисовать пальчиками и печатками.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15)</w:t>
            </w:r>
          </w:p>
          <w:p w:rsidR="00581E5E" w:rsidRPr="00581E5E" w:rsidRDefault="00581E5E" w:rsidP="00143F0D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«Солнышко, свети!»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рисовать с помощью разнообразных изобразительных материалов, с использованием трафаретов.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26)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Помашем флажками»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 Учить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детей ходить в определенном направлении, меняя скорость, соблюдать ритмичный шаг, перешагивание через препятствия.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10)</w:t>
            </w:r>
          </w:p>
          <w:p w:rsidR="00581E5E" w:rsidRPr="00581E5E" w:rsidRDefault="00581E5E" w:rsidP="00143F0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Лягушата и жучок»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прыгать разными способами: на одной или двух ногах, допрыгивать до заданного предмета, перепрыгивать через него.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18)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Птички летают»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бегать с разной скоростью, в разных направлениях, с </w:t>
            </w: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предметами  без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22)</w:t>
            </w:r>
          </w:p>
          <w:p w:rsidR="00581E5E" w:rsidRPr="00581E5E" w:rsidRDefault="00581E5E" w:rsidP="00143F0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Цветочки растут»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выполнять упражнения из положения сидя, совершая разнообразные движения корпусом, руками, ногами, принимать различные позы.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26)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Покатился мячик мой»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играть в игры с использованием спортивного инвентаря: мячей, обручей, гимнастических скамеек, стенки и др.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28)</w:t>
            </w:r>
          </w:p>
          <w:p w:rsidR="00581E5E" w:rsidRPr="00581E5E" w:rsidRDefault="00581E5E" w:rsidP="00143F0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Самолетик-самолет»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играть в игры, которые способствуют развитию различных движений, укреплению мышечной и костной систем, формированию правильной осанки.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2958" w:type="dxa"/>
          </w:tcPr>
          <w:p w:rsidR="00581E5E" w:rsidRPr="00581E5E" w:rsidRDefault="00581E5E" w:rsidP="00143F0D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Пыхтим, как ежик»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играть в игры, направленные на укрепление дыхательной мускулатуры.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37)</w:t>
            </w:r>
          </w:p>
          <w:p w:rsidR="00581E5E" w:rsidRPr="00581E5E" w:rsidRDefault="00581E5E" w:rsidP="00143F0D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Воротца»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играть в игры с использованием спортивного инвентаря: мячей, обручей, гимнастических скамеек, стенки и др.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28)</w:t>
            </w:r>
          </w:p>
        </w:tc>
      </w:tr>
    </w:tbl>
    <w:p w:rsidR="006B6763" w:rsidRDefault="006B6763" w:rsidP="006B676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D0FDB" w:rsidRDefault="000D0FDB" w:rsidP="006B676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1E5E" w:rsidRPr="00581E5E" w:rsidRDefault="00581E5E" w:rsidP="006B676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1E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Декабрь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81"/>
        <w:gridCol w:w="2932"/>
        <w:gridCol w:w="2915"/>
        <w:gridCol w:w="2921"/>
        <w:gridCol w:w="2911"/>
      </w:tblGrid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1 неделя</w:t>
            </w: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58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Идите ко мне, бегите ко мне»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действовать по инструкции взрослого на примере игры (показа) с куклой.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33)</w:t>
            </w:r>
          </w:p>
          <w:p w:rsidR="00581E5E" w:rsidRPr="00581E5E" w:rsidRDefault="00581E5E" w:rsidP="00143F0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Коза рогатая»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произносить текст потешки.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40)</w:t>
            </w: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Кот и грузовик»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Учим детей слушать и пересказывать короткие рассказы.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47)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Кто прячется в домике»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развитию фонематического слуха.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53)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1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Прятание</w:t>
            </w:r>
            <w:proofErr w:type="spellEnd"/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игрушек»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развитию активной речи, расширению словарного запаса.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57)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Лото в картинках «Посуда»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называть </w:t>
            </w: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картинку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изображённую на карте; развивать внимание; воспитывать терпение.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61)</w:t>
            </w:r>
          </w:p>
        </w:tc>
        <w:tc>
          <w:tcPr>
            <w:tcW w:w="2958" w:type="dxa"/>
          </w:tcPr>
          <w:p w:rsidR="00581E5E" w:rsidRPr="00581E5E" w:rsidRDefault="00581E5E" w:rsidP="00143F0D">
            <w:pPr>
              <w:numPr>
                <w:ilvl w:val="0"/>
                <w:numId w:val="1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«Короткие стихи»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действовать по инструкции взрослого и понимать ее.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44)</w:t>
            </w:r>
          </w:p>
          <w:p w:rsidR="00581E5E" w:rsidRPr="00581E5E" w:rsidRDefault="00581E5E" w:rsidP="00143F0D">
            <w:pPr>
              <w:numPr>
                <w:ilvl w:val="0"/>
                <w:numId w:val="1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Кулачки-ладошки»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стимулированию речевой активности детей. Развитие мелкой моторики.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71)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Стенка»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 конструированию (экспериментированию с конструктором) («Познавательное развитие детей «Первые шаги» Е.О. Смирнова, С.Ю. Мещерякова, Т.В. Ермолова, стр. 37)</w:t>
            </w:r>
          </w:p>
          <w:p w:rsidR="00581E5E" w:rsidRPr="00581E5E" w:rsidRDefault="00581E5E" w:rsidP="00143F0D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Тряпочные игрушки»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познавательной активности. («Познавательное развитие детей «Первые шаги» Е.О. Смирнова, С.Ю. Мещерякова, Т.В. Ермолова, стр. 46)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«Брызгалки»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Способствовать желанию экспериментировать с водой. («Познавательное развитие детей «Первые шаги» Е.О. Смирнова, С.Ю. Мещерякова, Т.В. Ермолова, стр. 52)</w:t>
            </w:r>
          </w:p>
          <w:p w:rsidR="00581E5E" w:rsidRPr="00581E5E" w:rsidRDefault="00581E5E" w:rsidP="00143F0D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под уклон»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координации движений. («Познавательное развитие детей «Первые шаги» Е.О. Смирнова, С.Ю. Мещерякова, Т.В. Ермолова, стр. 28)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Погремушки и </w:t>
            </w:r>
            <w:proofErr w:type="spellStart"/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шумелки</w:t>
            </w:r>
            <w:proofErr w:type="spellEnd"/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Способствовать познавательной активности. («Познавательное развитие детей «Первые шаги» Е.О. Смирнова, С.Ю. Мещерякова, Т.В. Ермолова, стр. 46)</w:t>
            </w:r>
          </w:p>
          <w:p w:rsidR="00581E5E" w:rsidRPr="00581E5E" w:rsidRDefault="00581E5E" w:rsidP="00143F0D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Езда на перегонки»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координации движений с ускорением. («Познавательное развитие детей «Первые шаги» Е.О. Смирнова, С.Ю. Мещерякова, Т.В. Ермолова, стр. 28)</w:t>
            </w:r>
          </w:p>
        </w:tc>
        <w:tc>
          <w:tcPr>
            <w:tcW w:w="2958" w:type="dxa"/>
          </w:tcPr>
          <w:p w:rsidR="00581E5E" w:rsidRPr="00581E5E" w:rsidRDefault="00581E5E" w:rsidP="00143F0D">
            <w:pPr>
              <w:numPr>
                <w:ilvl w:val="0"/>
                <w:numId w:val="9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Молоток и колышки»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 молоточком забивать колышки. («Познавательное развитие детей «Первые шаги» Е.О. Смирнова, С.Ю. Мещерякова, Т.В. Ермолова, стр. 31)</w:t>
            </w:r>
          </w:p>
          <w:p w:rsidR="00581E5E" w:rsidRPr="00581E5E" w:rsidRDefault="00581E5E" w:rsidP="00143F0D">
            <w:pPr>
              <w:numPr>
                <w:ilvl w:val="0"/>
                <w:numId w:val="9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Насыпаем-высыпаем»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желанию экспериментировать с песком. («Познавательное развитие детей «Первые шаги» Е.О. Смирнова, С.Ю. Мещерякова, Т.В. Ермолова, стр. 34)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Снег идет»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рисовать пальчиками и печатками. (Художественно-эстетическое развитие детей «Первые шаги»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13)</w:t>
            </w:r>
          </w:p>
          <w:p w:rsidR="00581E5E" w:rsidRPr="00581E5E" w:rsidRDefault="00581E5E" w:rsidP="00143F0D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матрешки»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правильно держать карандаш (мелок, фломастер), черкать им по бумаге, проводить линии, создавать свои первые рисунки.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19)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Снегопад»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работать с бумагой и клеем. (Художественно-эстетическое развитие детей «Первые шаги»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29)</w:t>
            </w:r>
          </w:p>
          <w:p w:rsidR="00581E5E" w:rsidRPr="00581E5E" w:rsidRDefault="00581E5E" w:rsidP="00143F0D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Снеговик»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создавать поделки из природного и бросового материала.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36)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узоры»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рисовать пальчиками и печатками. (Художественно-эстетическое развитие детей «Первые шаги»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16)</w:t>
            </w:r>
          </w:p>
          <w:p w:rsidR="00581E5E" w:rsidRPr="00581E5E" w:rsidRDefault="00581E5E" w:rsidP="00143F0D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Воздушные шары, елочные игрушки»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работать с бумагой и клеем.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30)</w:t>
            </w:r>
          </w:p>
        </w:tc>
        <w:tc>
          <w:tcPr>
            <w:tcW w:w="2958" w:type="dxa"/>
          </w:tcPr>
          <w:p w:rsidR="00581E5E" w:rsidRPr="00581E5E" w:rsidRDefault="00581E5E" w:rsidP="00143F0D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Гирлянды»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работать с бумагой и клеем. (Художественно-эстетическое развитие детей «Первые шаги»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30)</w:t>
            </w:r>
          </w:p>
          <w:p w:rsidR="00581E5E" w:rsidRPr="00581E5E" w:rsidRDefault="00581E5E" w:rsidP="00143F0D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Коллажи»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создавать поделки из природного и бросового материала.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36)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Отнеси в ладошке капельку»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 Учить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детей ходить в определенном направлении, меняя скорость, соблюдать ритмичный шаг, перешагивание через препятствия. (Физическое развитие детей «Первые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10)</w:t>
            </w:r>
          </w:p>
          <w:p w:rsidR="00581E5E" w:rsidRPr="00581E5E" w:rsidRDefault="00581E5E" w:rsidP="00143F0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Белочки»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прыгать разными способами: на одной или двух ногах, допрыгивать до заданного предмета, перепрыгивать через него.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18)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Самолеты»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бегать с разной скоростью, в разных направлениях, с </w:t>
            </w: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предметами  без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22)</w:t>
            </w:r>
          </w:p>
          <w:p w:rsidR="00581E5E" w:rsidRPr="00581E5E" w:rsidRDefault="00581E5E" w:rsidP="00143F0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Вот как солнышко встает»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Учить детей выполнять упражнения из положения сидя, совершая разнообразные движения корпусом, руками, ногами, принимать различные позы.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27)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Прокати мяч по скамейке»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играть в игры с использованием спортивного инвентаря: мячей, обручей, гимнастических скамеек, стенки и др.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29)</w:t>
            </w:r>
          </w:p>
          <w:p w:rsidR="00581E5E" w:rsidRPr="00581E5E" w:rsidRDefault="00581E5E" w:rsidP="00143F0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сундучок»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играть в игры, которые способствуют развитию различных движений, укреплению мышечной и костной систем, формированию правильной осанки.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35)</w:t>
            </w:r>
          </w:p>
        </w:tc>
        <w:tc>
          <w:tcPr>
            <w:tcW w:w="2958" w:type="dxa"/>
          </w:tcPr>
          <w:p w:rsidR="00581E5E" w:rsidRPr="00581E5E" w:rsidRDefault="00581E5E" w:rsidP="00143F0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Ветерок»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играть в игры, направленные на укрепление дыхательной мускулатуры.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37)</w:t>
            </w:r>
          </w:p>
          <w:p w:rsidR="00581E5E" w:rsidRPr="00581E5E" w:rsidRDefault="00581E5E" w:rsidP="00143F0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Поезд»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 Учить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детей ходить в определенном направлении, меняя скорость, соблюдать ритмичный шаг, перешагивание через препятствия.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11)</w:t>
            </w:r>
          </w:p>
        </w:tc>
      </w:tr>
    </w:tbl>
    <w:p w:rsidR="00581E5E" w:rsidRPr="00581E5E" w:rsidRDefault="00581E5E" w:rsidP="00581E5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1E5E" w:rsidRPr="00581E5E" w:rsidRDefault="00581E5E" w:rsidP="00581E5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81E5E" w:rsidRPr="00581E5E" w:rsidRDefault="00581E5E" w:rsidP="006B676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1E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Январь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50"/>
        <w:gridCol w:w="2904"/>
        <w:gridCol w:w="2943"/>
        <w:gridCol w:w="2925"/>
        <w:gridCol w:w="2938"/>
      </w:tblGrid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1 неделя</w:t>
            </w: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58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1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Капуста»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стимулированию речевой активности детей. Развитие мелкой моторики. («Речевое развитие детей «Первые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74)</w:t>
            </w: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Потопали, похлопали»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действовать по инструкции взрослого и понимать ее. («Речевое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Кулачки»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произносить текст потешки.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, стр. 40) 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1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Девочка и кошка»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Учим детей слушать и пересказывать короткие рассказы. («Речевое развитие детей «Первые шаги» С.Ю.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48)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Лото в картинках «Зоопарк»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называть </w:t>
            </w: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картинку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изображённую на карте; развивать внимание; воспитывать терпение.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61)</w:t>
            </w:r>
          </w:p>
        </w:tc>
        <w:tc>
          <w:tcPr>
            <w:tcW w:w="2958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Передай колокольчик»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развитию активной речи, расширению словарного запаса. («Речевое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57)</w:t>
            </w:r>
          </w:p>
          <w:p w:rsidR="00581E5E" w:rsidRPr="00581E5E" w:rsidRDefault="00581E5E" w:rsidP="00143F0D">
            <w:pPr>
              <w:numPr>
                <w:ilvl w:val="0"/>
                <w:numId w:val="1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Как живешь?»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стимулированию речевой активности детей. Развитие мелкой моторики.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71)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9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Машинки и кораблики»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Учить конструированию (экспериментированию с конструктором) («Познавательное развитие детей «Первые шаги» Е.О. Смирнова, С.Ю. Мещерякова, Т.В. Ермолова, стр. 36)</w:t>
            </w:r>
          </w:p>
          <w:p w:rsidR="00581E5E" w:rsidRPr="00581E5E" w:rsidRDefault="00581E5E" w:rsidP="00143F0D">
            <w:pPr>
              <w:numPr>
                <w:ilvl w:val="0"/>
                <w:numId w:val="9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Включаем-выключаем»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Способствовать развитию координации движений глаз и руки, точности движения. («Познавательное развитие детей «Первые шаги» Е.О. Смирнова, С.Ю. Мещерякова, Т.В. Ермолова, стр. 38)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9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Игрушки с сюрпризами»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познавательной активности. («Познавательное развитие детей «Первые шаги» Е.О. Смирнова, С.Ю. Мещерякова, Т.В. Ермолова, стр. 45)</w:t>
            </w:r>
          </w:p>
          <w:p w:rsidR="00581E5E" w:rsidRPr="00581E5E" w:rsidRDefault="00581E5E" w:rsidP="00143F0D">
            <w:pPr>
              <w:numPr>
                <w:ilvl w:val="0"/>
                <w:numId w:val="9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Таинственные отпечатки»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желанию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экспериментировать с красками. («Познавательное развитие детей «Первые шаги» Е.О. Смирнова, С.Ю. Мещерякова, Т.В. Ермолова, стр. 50)</w:t>
            </w:r>
          </w:p>
        </w:tc>
        <w:tc>
          <w:tcPr>
            <w:tcW w:w="2958" w:type="dxa"/>
          </w:tcPr>
          <w:p w:rsidR="00581E5E" w:rsidRPr="00581E5E" w:rsidRDefault="00581E5E" w:rsidP="00143F0D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Наливаем-выливаем»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желанию экспериментировать с водой. («Познавательное развитие детей «Первые шаги» Е.О. Смирнова, С.Ю. Мещерякова, Т.В. Ермолова, стр. 51)</w:t>
            </w:r>
          </w:p>
          <w:p w:rsidR="00581E5E" w:rsidRPr="00581E5E" w:rsidRDefault="00581E5E" w:rsidP="00143F0D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Вкладываем и перекладываем»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Совершенствовать умение вкладывать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меньший предмет в больший, соотносить величину предметов. («Познавательное развитие детей «Первые шаги» Е.О. Смирнова, С.Ю. Мещерякова, Т.В. Ермолова, стр. 61)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Пластилиновые игрушки»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создавать поделки из пластических материалов (тесто, пластилин, глина).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35)</w:t>
            </w:r>
          </w:p>
          <w:p w:rsidR="00581E5E" w:rsidRPr="00581E5E" w:rsidRDefault="00581E5E" w:rsidP="00143F0D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Разноцветные огоньки»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создавать простые узоры, пользуясь кисточкой и красками. (Художественно-эстетическое развитие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23)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«Конфетки для кукол»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создавать поделки из пластических материалов (тесто, пластилин, глина).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32)</w:t>
            </w:r>
          </w:p>
          <w:p w:rsidR="00581E5E" w:rsidRPr="00581E5E" w:rsidRDefault="00581E5E" w:rsidP="00143F0D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Зима»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создавать простые узоры, пользуясь кисточкой и красками. (Художественно-эстетическое развитие детей «Первые шаги»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24)</w:t>
            </w:r>
          </w:p>
        </w:tc>
        <w:tc>
          <w:tcPr>
            <w:tcW w:w="2958" w:type="dxa"/>
          </w:tcPr>
          <w:p w:rsidR="00581E5E" w:rsidRPr="00581E5E" w:rsidRDefault="00581E5E" w:rsidP="00143F0D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Кляксы»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рисовать пальчиками и печатками.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16)</w:t>
            </w:r>
          </w:p>
          <w:p w:rsidR="00581E5E" w:rsidRPr="00581E5E" w:rsidRDefault="00581E5E" w:rsidP="00143F0D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Смешные рожицы»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Учить рисовать с помощью разнообразных изобразительных материалов, с использованием трафаретов. (Художественно-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24)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957" w:type="dxa"/>
          </w:tcPr>
          <w:p w:rsidR="00581E5E" w:rsidRPr="00581E5E" w:rsidRDefault="00581E5E" w:rsidP="00581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Слоны и мышки»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 Учить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детей ходить в определенном направлении, меняя скорость, соблюдать ритмичный шаг, перешагивание через препятствия.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12)</w:t>
            </w:r>
          </w:p>
          <w:p w:rsidR="00581E5E" w:rsidRPr="00581E5E" w:rsidRDefault="00581E5E" w:rsidP="00143F0D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Ловкие котята»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прыгать разными способами: на одной или двух ногах, допрыгивать до заданного предмета, перепрыгивать через него. (Физическое развитие детей «Первые шаги»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18)</w:t>
            </w:r>
          </w:p>
          <w:p w:rsidR="00581E5E" w:rsidRPr="00581E5E" w:rsidRDefault="00581E5E" w:rsidP="00581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Домики»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бегать с разной скоростью, в разных направлениях, с </w:t>
            </w: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предметами  без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23)</w:t>
            </w:r>
          </w:p>
          <w:p w:rsidR="00581E5E" w:rsidRPr="00581E5E" w:rsidRDefault="00581E5E" w:rsidP="00143F0D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Тук-тук молоточком»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выполнять упражнения из положения сидя, совершая разнообразные движения корпусом, руками, ногами, принимать различные позы.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27)</w:t>
            </w:r>
          </w:p>
          <w:p w:rsidR="00581E5E" w:rsidRPr="00581E5E" w:rsidRDefault="00581E5E" w:rsidP="00581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81E5E" w:rsidRPr="00581E5E" w:rsidRDefault="00581E5E" w:rsidP="00143F0D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Лови и бросай – упасть не давай»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играть в игры с использованием спортивного инвентаря: мячей, обручей, гимнастических скамеек, стенки и др.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29)</w:t>
            </w:r>
          </w:p>
          <w:p w:rsidR="00581E5E" w:rsidRPr="00581E5E" w:rsidRDefault="00581E5E" w:rsidP="00143F0D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Дойди до зайчика»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 Учить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детей ходить в определенном направлении, меняя скорость, соблюдать ритмичный шаг, перешагивание через препятствия. (Физическое развитие детей «Первые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12)</w:t>
            </w:r>
          </w:p>
        </w:tc>
      </w:tr>
    </w:tbl>
    <w:p w:rsidR="00581E5E" w:rsidRPr="00581E5E" w:rsidRDefault="00581E5E" w:rsidP="00581E5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1E5E" w:rsidRPr="00581E5E" w:rsidRDefault="00581E5E" w:rsidP="00581E5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81E5E" w:rsidRPr="00581E5E" w:rsidRDefault="00581E5E" w:rsidP="00581E5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81E5E" w:rsidRPr="00581E5E" w:rsidRDefault="00581E5E" w:rsidP="006B676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1E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Февраль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72"/>
        <w:gridCol w:w="2923"/>
        <w:gridCol w:w="2897"/>
        <w:gridCol w:w="2943"/>
        <w:gridCol w:w="2925"/>
      </w:tblGrid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1 неделя</w:t>
            </w: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58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Хлоп-хлоп ручками»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действовать по инструкции взрослого и понимать ее.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, стр. 34) </w:t>
            </w:r>
          </w:p>
          <w:p w:rsidR="00581E5E" w:rsidRPr="00581E5E" w:rsidRDefault="00581E5E" w:rsidP="00143F0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Курочка кудахчет»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произносить текст потешки. («Речевое развитие детей «Первые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41)</w:t>
            </w: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Куда спряталась собачка Шарик»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Учим детей слушать и пересказывать короткие рассказы.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58)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Повторялки»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развитию фонематического слуха. («Речевое развитие детей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32)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1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Помоги»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развитию активной речи, расширению словарного запаса.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32)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Лото в картинках «Ферма»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называть </w:t>
            </w: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картинку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изображённую на карте; развивать внимание; воспитывать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терпение.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61)</w:t>
            </w:r>
          </w:p>
        </w:tc>
        <w:tc>
          <w:tcPr>
            <w:tcW w:w="2958" w:type="dxa"/>
          </w:tcPr>
          <w:p w:rsidR="00581E5E" w:rsidRPr="00581E5E" w:rsidRDefault="00581E5E" w:rsidP="00143F0D">
            <w:pPr>
              <w:numPr>
                <w:ilvl w:val="0"/>
                <w:numId w:val="12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Свободные игры с картинками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развитию речи через картинки.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65)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Две сороконожки»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стимулированию речевой активности детей. Развитие мелкой моторики. («Речевое развитие детей «Первые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72)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10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Подбери колечко»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умение собирать пирамидку. («Познавательное развитие детей «Первые шаги» Е.О. Смирнова, С.Ю. Мещерякова, Т.В. Ермолова, стр. 67)</w:t>
            </w:r>
          </w:p>
          <w:p w:rsidR="00581E5E" w:rsidRPr="00581E5E" w:rsidRDefault="00581E5E" w:rsidP="00143F0D">
            <w:pPr>
              <w:numPr>
                <w:ilvl w:val="0"/>
                <w:numId w:val="10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Мячик, катись!»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Учить играть в мяч.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(«Познавательное развитие детей «Первые шаги» Е.О. Смирнова, С.Ю. Мещерякова, Т.В. Ермолова, стр. 22)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10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Змейка»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Учить детей возить бутылку «змейку». («Познавательное развитие детей «Первые шаги» Е.О. Смирнова, С.Ю. Мещерякова, Т.В. Ермолова, стр. 27)</w:t>
            </w:r>
          </w:p>
          <w:p w:rsidR="00581E5E" w:rsidRPr="00581E5E" w:rsidRDefault="00581E5E" w:rsidP="00143F0D">
            <w:pPr>
              <w:numPr>
                <w:ilvl w:val="0"/>
                <w:numId w:val="10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Молоток- печатка»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Учить молоточком (рельефным) ставить печатки. («Познавательное развитие детей «Первые шаги» Е.О. Смирнова, С.Ю. Мещерякова, Т.В. Ермолова, стр. 32)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«Поезд»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Учить конструированию (экспериментированию с конструктором) («Познавательное развитие детей «Первые шаги» Е.О. Смирнова, С.Ю. Мещерякова, Т.В. Ермолова, стр. 36)</w:t>
            </w:r>
          </w:p>
          <w:p w:rsidR="00581E5E" w:rsidRPr="00581E5E" w:rsidRDefault="00581E5E" w:rsidP="00143F0D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Застегиваем- расстёгиванием»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развитию координации движений глаз и руки, точности движения. («Познавательное развитие детей «Первые шаги» Е.О. Смирнова, С.Ю. Мещерякова, Т.В. Ермолова, стр. 39)</w:t>
            </w:r>
          </w:p>
        </w:tc>
        <w:tc>
          <w:tcPr>
            <w:tcW w:w="2958" w:type="dxa"/>
          </w:tcPr>
          <w:p w:rsidR="00581E5E" w:rsidRPr="00581E5E" w:rsidRDefault="00581E5E" w:rsidP="00143F0D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Коробочки с секретом»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познавательной активности. («Познавательное развитие детей «Первые шаги» Е.О. Смирнова, С.Ю. Мещерякова, Т.В. Ермолова, стр. 45)</w:t>
            </w:r>
          </w:p>
          <w:p w:rsidR="00581E5E" w:rsidRPr="00581E5E" w:rsidRDefault="00581E5E" w:rsidP="00143F0D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Превращение воды»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желанию экспериментировать с красками. («Познавательное развитие детей «Первые шаги» Е.О. Смирнова, С.Ю. Мещерякова, Т.В. Ермолова, стр. 50)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Пестрый щенок»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создавать простые узоры, пользуясь кисточкой и красками.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22)</w:t>
            </w:r>
          </w:p>
          <w:p w:rsidR="00581E5E" w:rsidRPr="00581E5E" w:rsidRDefault="00581E5E" w:rsidP="00143F0D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Придумай картинку»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рисовать с помощью разнообразных изобразительных материалов, с использованием трафаретов.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27)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Покормим собаку Шарика»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создавать поделки из пластических материалов (тесто, пластилин, глина).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33)</w:t>
            </w:r>
          </w:p>
          <w:p w:rsidR="00581E5E" w:rsidRPr="00581E5E" w:rsidRDefault="00581E5E" w:rsidP="00143F0D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Коллажи»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создавать поделки из природного и бросового материала.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36)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«Рисунки с продолжением»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рисовать с помощью разнообразных изобразительных материалов, с использованием трафаретов.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27)</w:t>
            </w:r>
          </w:p>
          <w:p w:rsidR="00581E5E" w:rsidRPr="00581E5E" w:rsidRDefault="00581E5E" w:rsidP="00143F0D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Бараночки</w:t>
            </w:r>
            <w:proofErr w:type="spellEnd"/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поделки из пластических материалов (тесто, пластилин, глина).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33)</w:t>
            </w:r>
          </w:p>
        </w:tc>
        <w:tc>
          <w:tcPr>
            <w:tcW w:w="2958" w:type="dxa"/>
          </w:tcPr>
          <w:p w:rsidR="00581E5E" w:rsidRPr="00581E5E" w:rsidRDefault="00581E5E" w:rsidP="00143F0D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Печатки»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рисовать пальчиками и печатками.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15)</w:t>
            </w:r>
          </w:p>
          <w:p w:rsidR="00581E5E" w:rsidRPr="00581E5E" w:rsidRDefault="00581E5E" w:rsidP="00143F0D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Шаги на бумаге»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создавать простые узоры, пользуясь кисточкой и красками.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20)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Радуга улыбается»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играть в игры, направленные на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дыхательной мускулатуры.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37)</w:t>
            </w:r>
          </w:p>
          <w:p w:rsidR="00581E5E" w:rsidRPr="00581E5E" w:rsidRDefault="00581E5E" w:rsidP="00143F0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Идем в лес»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 Учить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детей ходить в определенном направлении, меняя скорость, соблюдать ритмичный шаг, перешагивание через препятствия.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13)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Допрыгни до игрушки»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прыгать разными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способами: на одной или двух ногах, допрыгивать до заданного предмета, перепрыгивать через него.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18)</w:t>
            </w:r>
          </w:p>
          <w:p w:rsidR="00581E5E" w:rsidRPr="00581E5E" w:rsidRDefault="00581E5E" w:rsidP="00143F0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Кошка мышек сторожит»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бегать с разной скоростью, в разных направлениях, с </w:t>
            </w: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предметами  без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23)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Деревья большие и маленькие»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играть в игры с использованием спортивного инвентаря: мячей, обручей, гимнастических скамеек, стенки и др.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30)</w:t>
            </w:r>
          </w:p>
          <w:p w:rsidR="00581E5E" w:rsidRPr="00581E5E" w:rsidRDefault="00581E5E" w:rsidP="00143F0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Пяточки, носочки»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 Учить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детей ходить в определенном направлении, меняя скорость, соблюдать ритмичный шаг, перешагивание через препятствия.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13)</w:t>
            </w:r>
          </w:p>
        </w:tc>
        <w:tc>
          <w:tcPr>
            <w:tcW w:w="2958" w:type="dxa"/>
          </w:tcPr>
          <w:p w:rsidR="00581E5E" w:rsidRPr="00581E5E" w:rsidRDefault="00581E5E" w:rsidP="00143F0D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Цирковые лошадки»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прыгать разными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способами: на одной или двух ногах, допрыгивать до заданного предмета, перепрыгивать через него.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19)</w:t>
            </w:r>
          </w:p>
          <w:p w:rsidR="00581E5E" w:rsidRPr="00581E5E" w:rsidRDefault="00581E5E" w:rsidP="00143F0D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У медведя во бору»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бегать с разной скоростью, в разных направлениях, с </w:t>
            </w: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предметами  без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24)</w:t>
            </w:r>
          </w:p>
        </w:tc>
      </w:tr>
    </w:tbl>
    <w:p w:rsidR="00581E5E" w:rsidRPr="00581E5E" w:rsidRDefault="00581E5E" w:rsidP="00581E5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1E5E" w:rsidRPr="00581E5E" w:rsidRDefault="00581E5E" w:rsidP="00581E5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81E5E" w:rsidRPr="00581E5E" w:rsidRDefault="00581E5E" w:rsidP="00581E5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6763" w:rsidRDefault="006B6763" w:rsidP="006B676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81E5E" w:rsidRPr="00581E5E" w:rsidRDefault="00581E5E" w:rsidP="006B676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1E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Март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75"/>
        <w:gridCol w:w="2912"/>
        <w:gridCol w:w="2929"/>
        <w:gridCol w:w="2931"/>
        <w:gridCol w:w="2913"/>
      </w:tblGrid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1 неделя</w:t>
            </w: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58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Руки вверх и на бочок»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действовать по инструкции взрослого и понимать ее.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35)</w:t>
            </w:r>
          </w:p>
          <w:p w:rsidR="00581E5E" w:rsidRPr="00581E5E" w:rsidRDefault="00581E5E" w:rsidP="00143F0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Тушки - </w:t>
            </w:r>
            <w:proofErr w:type="spellStart"/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тутушки</w:t>
            </w:r>
            <w:proofErr w:type="spellEnd"/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произносить текст потешки.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41)</w:t>
            </w: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Кукла Наташа и ее домик»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Учим детей слушать и пересказывать короткие рассказы.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48)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Прокачусь по льду»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произносить текст потешки.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41)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1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Птичка ест»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развитию активной речи, расширению словарного запаса.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59)</w:t>
            </w:r>
          </w:p>
          <w:p w:rsidR="00581E5E" w:rsidRPr="00581E5E" w:rsidRDefault="00581E5E" w:rsidP="00143F0D">
            <w:pPr>
              <w:numPr>
                <w:ilvl w:val="0"/>
                <w:numId w:val="1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развитию речи через раскладывание картинок в определенной последовательности.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32)</w:t>
            </w:r>
          </w:p>
        </w:tc>
        <w:tc>
          <w:tcPr>
            <w:tcW w:w="2958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Загадки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развитию речи через узнавание предмета по словесному описанию.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, стр. 65) 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«Пальчики здороваются»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стимулированию речевой активности детей. Развитие мелкой моторики.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72)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Погружение в воду»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Способствовать желанию экспериментировать с водой. («Познавательное развитие детей «Первые шаги» Е.О. Смирнова, С.Ю. Мещерякова, Т.В. Ермолова, стр. 52)</w:t>
            </w:r>
          </w:p>
          <w:p w:rsidR="00581E5E" w:rsidRPr="00581E5E" w:rsidRDefault="00581E5E" w:rsidP="00143F0D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Вложи мисочки»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умение вкладывать меньший предмет в больший, соотносить величину предметов. («Познавательное развитие детей «Первые шаги» Е.О. Смирнова, С.Ю. Мещерякова, Т.В. Ермолова, стр. 61)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10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Летающий мячик»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 играть в мяч и ловить его. («Познавательное развитие детей «Первые шаги» Е.О. Смирнова, С.Ю. Мещерякова, Т.В. Ермолова, стр. 23)</w:t>
            </w:r>
          </w:p>
          <w:p w:rsidR="00581E5E" w:rsidRPr="00581E5E" w:rsidRDefault="00581E5E" w:rsidP="00143F0D">
            <w:pPr>
              <w:numPr>
                <w:ilvl w:val="0"/>
                <w:numId w:val="10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«Каталки»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Учить катать каталку. («Познавательное развитие детей «Первые шаги» Е.О. Смирнова, С.Ю. Мещерякова, Т.В. Ермолова, стр. 27)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10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Стенка»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конструированию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(экспериментированию с конструктором) («Познавательное развитие детей «Первые шаги» Е.О. Смирнова, С.Ю. Мещерякова, Т.В. Ермолова, стр. 37)</w:t>
            </w:r>
          </w:p>
          <w:p w:rsidR="00581E5E" w:rsidRPr="00581E5E" w:rsidRDefault="00581E5E" w:rsidP="00143F0D">
            <w:pPr>
              <w:numPr>
                <w:ilvl w:val="0"/>
                <w:numId w:val="10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Тряпочные игрушки»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познавательной активности. («Познавательное развитие детей «Первые шаги» Е.О. Смирнова, С.Ю. Мещерякова, Т.В. Ермолова, стр. 46)</w:t>
            </w:r>
          </w:p>
        </w:tc>
        <w:tc>
          <w:tcPr>
            <w:tcW w:w="2958" w:type="dxa"/>
          </w:tcPr>
          <w:p w:rsidR="00581E5E" w:rsidRPr="00581E5E" w:rsidRDefault="00581E5E" w:rsidP="00143F0D">
            <w:pPr>
              <w:numPr>
                <w:ilvl w:val="0"/>
                <w:numId w:val="10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Брызгалки»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желанию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экспериментировать с водой. («Познавательное развитие детей «Первые шаги» Е.О. Смирнова, С.Ю. Мещерякова, Т.В. Ермолова, стр. 52)</w:t>
            </w:r>
          </w:p>
          <w:p w:rsidR="00581E5E" w:rsidRPr="00581E5E" w:rsidRDefault="00581E5E" w:rsidP="00143F0D">
            <w:pPr>
              <w:numPr>
                <w:ilvl w:val="0"/>
                <w:numId w:val="10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Шарик, лети!»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Учить играть в шарик с помощью ракетки. («Познавательное развитие детей «Первые шаги» Е.О. Смирнова, С.Ю. Мещерякова, Т.В. Ермолова, стр. 24)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Рисуем солнышко»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правильно держать карандаш (мелок, фломастер), черкать им по бумаге, проводить линии, создавать свои первые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рисунки.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19)</w:t>
            </w:r>
          </w:p>
          <w:p w:rsidR="00581E5E" w:rsidRPr="00581E5E" w:rsidRDefault="00581E5E" w:rsidP="00143F0D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Нарядные матрешки»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рисовать с помощью разнообразных изобразительных материалов, с использованием трафаретов.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25)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Фигурное печенье»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создавать поделки из пластических материалов (тесто, пластилин, глина). (Художественно-эстетическое развитие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33)</w:t>
            </w:r>
          </w:p>
          <w:p w:rsidR="00581E5E" w:rsidRPr="00581E5E" w:rsidRDefault="00581E5E" w:rsidP="00143F0D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Разноцветные комочки»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работать с бумагой и клеем.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28)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Зайка»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Учить правильно держать карандаш (мелок, фломастер), черкать им по бумаге, проводить линии, создавать свои первые рисунки. (Художественно-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18)</w:t>
            </w:r>
          </w:p>
          <w:p w:rsidR="00581E5E" w:rsidRPr="00581E5E" w:rsidRDefault="00581E5E" w:rsidP="00143F0D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краски»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рисовать пальчиками и печатками.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14)</w:t>
            </w:r>
          </w:p>
        </w:tc>
        <w:tc>
          <w:tcPr>
            <w:tcW w:w="2958" w:type="dxa"/>
          </w:tcPr>
          <w:p w:rsidR="00581E5E" w:rsidRPr="00581E5E" w:rsidRDefault="00581E5E" w:rsidP="00143F0D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Солнечные зайчики»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создавать простые узоры, пользуясь кисточкой и красками. (Художественно-эстетическое развитие детей «Первые шаги»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21)</w:t>
            </w:r>
          </w:p>
          <w:p w:rsidR="00581E5E" w:rsidRPr="00581E5E" w:rsidRDefault="00581E5E" w:rsidP="00143F0D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Солнце»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создавать поделки из природного и бросового материала.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56)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Едем на машине»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играть в игры с использованием спортивного инвентаря: мячей, обручей, гимнастических скамеек, стенки и др. (Физическое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30)</w:t>
            </w:r>
          </w:p>
          <w:p w:rsidR="00581E5E" w:rsidRPr="00581E5E" w:rsidRDefault="00581E5E" w:rsidP="00143F0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Идем по лесенке»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 Учить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детей ходить в определенном направлении, меняя скорость, соблюдать ритмичный шаг, перешагивание через препятствия.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13)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Лягушка и лягушата»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прыгать разными способами: на одной или двух ногах, допрыгивать до заданного предмета, перепрыгивать через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него.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19)</w:t>
            </w:r>
          </w:p>
          <w:p w:rsidR="00581E5E" w:rsidRPr="00581E5E" w:rsidRDefault="00581E5E" w:rsidP="00143F0D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Гуси, гуси»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бегать с разной скоростью, в разных направлениях, с </w:t>
            </w: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предметами  без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24)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Дорожка из обручей»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играть в игры с использованием спортивного инвентаря: мячей, обручей, гимнастических скамеек, стенки и др. (Физическое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30)</w:t>
            </w:r>
          </w:p>
          <w:p w:rsidR="00581E5E" w:rsidRPr="00581E5E" w:rsidRDefault="00581E5E" w:rsidP="00143F0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По мостику»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 Учить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детей ходить в определенном направлении, меняя скорость, соблюдать ритмичный шаг, перешагивание через препятствия.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13)</w:t>
            </w:r>
          </w:p>
        </w:tc>
        <w:tc>
          <w:tcPr>
            <w:tcW w:w="2958" w:type="dxa"/>
          </w:tcPr>
          <w:p w:rsidR="00581E5E" w:rsidRPr="00581E5E" w:rsidRDefault="00581E5E" w:rsidP="00143F0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Сухой бассейн»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прыгать разными способами: на одной или двух ногах, допрыгивать до заданного предмета, перепрыгивать через него. (Физическое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56)</w:t>
            </w:r>
          </w:p>
          <w:p w:rsidR="00581E5E" w:rsidRPr="00581E5E" w:rsidRDefault="00581E5E" w:rsidP="00143F0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Гуси и коршун»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бегать с разной скоростью, в разных направлениях, с </w:t>
            </w: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предметами  без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25)</w:t>
            </w:r>
          </w:p>
        </w:tc>
      </w:tr>
    </w:tbl>
    <w:p w:rsidR="00581E5E" w:rsidRPr="00581E5E" w:rsidRDefault="00581E5E" w:rsidP="00581E5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1E5E" w:rsidRPr="00E92942" w:rsidRDefault="00581E5E" w:rsidP="00E9294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929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Апрель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72"/>
        <w:gridCol w:w="2918"/>
        <w:gridCol w:w="2908"/>
        <w:gridCol w:w="2931"/>
        <w:gridCol w:w="2931"/>
      </w:tblGrid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1 неделя</w:t>
            </w: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58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Дружно ручки поднимаем»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действовать по инструкции взрослого и понимать ее. («Речевое развитие детей «Первые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35)</w:t>
            </w:r>
          </w:p>
          <w:p w:rsidR="00581E5E" w:rsidRPr="00581E5E" w:rsidRDefault="00581E5E" w:rsidP="00143F0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По кочкам»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произносить текст потешки.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42)</w:t>
            </w:r>
          </w:p>
          <w:p w:rsidR="00581E5E" w:rsidRPr="00581E5E" w:rsidRDefault="00581E5E" w:rsidP="00581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Мальчик Коля и мишка»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Учим детей слушать и пересказывать короткие рассказы. («Речевое развитие детей «Первые шаги» С.Ю.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50)</w:t>
            </w:r>
          </w:p>
          <w:p w:rsidR="00581E5E" w:rsidRPr="00581E5E" w:rsidRDefault="00581E5E" w:rsidP="00143F0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Кукла пляшет»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развитию активной речи, расширению словарного запаса.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59)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1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Мама и их детки»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умению классифицировать картинки. («Речевое развитие детей «Первые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63)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жучков»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стимулированию речевой активности детей. Развитие мелкой моторики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73)</w:t>
            </w:r>
          </w:p>
        </w:tc>
        <w:tc>
          <w:tcPr>
            <w:tcW w:w="2958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Медведь»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произносить текст потешки. («Речевое развитие детей «Первые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42)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Цветы»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стимулированию речевой активности детей. Развитие мелкой моторики(«Речевое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73)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10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Ездим по дорожкам»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координации движений. («Познавательное развитие детей «Первые шаги» Е.О. Смирнова, С.Ю. Мещерякова, Т.В. Ермолова, стр. 27)</w:t>
            </w:r>
          </w:p>
          <w:p w:rsidR="00581E5E" w:rsidRPr="00581E5E" w:rsidRDefault="00581E5E" w:rsidP="00143F0D">
            <w:pPr>
              <w:numPr>
                <w:ilvl w:val="0"/>
                <w:numId w:val="10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Погремушки и </w:t>
            </w:r>
            <w:proofErr w:type="spellStart"/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шумелки</w:t>
            </w:r>
            <w:proofErr w:type="spellEnd"/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познавательной активности.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(«Познавательное развитие детей «Первые шаги» Е.О. Смирнова, С.Ю. Мещерякова, Т.В. Ермолова, стр. 46)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Включаем-выключаем»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развитию координации движений глаз и руки, точности движения. («Познавательное развитие детей «Первые шаги» Е.О. Смирнова, С.Ю. Мещерякова, Т.В. Ермолова, стр. 22)</w:t>
            </w:r>
          </w:p>
          <w:p w:rsidR="00581E5E" w:rsidRPr="00581E5E" w:rsidRDefault="00581E5E" w:rsidP="00143F0D">
            <w:pPr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под уклон»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Способствовать координации движений. («Познавательное развитие детей «Первые шаги» Е.О. Смирнова, С.Ю. Мещерякова, Т.В. Ермолова, стр. 28)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1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Насыпаем – высыпаем»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желанию экспериментировать с песком. («Познавательное развитие детей «Первые шаги» Е.О. Смирнова, С.Ю. Мещерякова, Т.В. Ермолова, стр. 34)</w:t>
            </w:r>
          </w:p>
          <w:p w:rsidR="00581E5E" w:rsidRPr="00581E5E" w:rsidRDefault="00581E5E" w:rsidP="00143F0D">
            <w:pPr>
              <w:numPr>
                <w:ilvl w:val="0"/>
                <w:numId w:val="1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Подбери колечко»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Совершенствовать умение собирать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пирамидку. («Познавательное развитие детей «Первые шаги» Е.О. Смирнова, С.Ю. Мещерякова, Т.В. Ермолова, стр. 67)</w:t>
            </w:r>
          </w:p>
        </w:tc>
        <w:tc>
          <w:tcPr>
            <w:tcW w:w="2958" w:type="dxa"/>
          </w:tcPr>
          <w:p w:rsidR="00581E5E" w:rsidRPr="00581E5E" w:rsidRDefault="00581E5E" w:rsidP="00143F0D">
            <w:pPr>
              <w:numPr>
                <w:ilvl w:val="0"/>
                <w:numId w:val="1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Машинки и кораблики»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Учить конструированию (экспериментированию с конструктором) («Познавательное развитие детей «Первые шаги» Е.О. Смирнова, С.Ю. Мещерякова, Т.В. Ермолова, стр. 36)</w:t>
            </w:r>
          </w:p>
          <w:p w:rsidR="00581E5E" w:rsidRPr="00581E5E" w:rsidRDefault="00581E5E" w:rsidP="00143F0D">
            <w:pPr>
              <w:numPr>
                <w:ilvl w:val="0"/>
                <w:numId w:val="1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Езда на перегонки»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Способствовать координации движений. («Познавательное развитие детей «Первые шаги» Е.О. Смирнова, С.Ю. Мещерякова, Т.В. Ермолова, стр. 28)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матрешки»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правильно держать карандаш (мелок, фломастер), черкать им по бумаге, проводить линии, создавать свои первые рисунки.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19)</w:t>
            </w:r>
          </w:p>
          <w:p w:rsidR="00581E5E" w:rsidRPr="00581E5E" w:rsidRDefault="00581E5E" w:rsidP="00143F0D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Кляксы»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рисовать пальчиками и печатками. (Художественно-эстетическое развитие детей «Первые шаги»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16)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Змейка»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рисовать с помощью разнообразных изобразительных материалов, с использованием трафаретов.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24)</w:t>
            </w:r>
          </w:p>
          <w:p w:rsidR="00581E5E" w:rsidRPr="00581E5E" w:rsidRDefault="00581E5E" w:rsidP="00143F0D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Заборчик для петушка»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создавать поделки из пластических материалов (тесто, пластилин, глина). (Художественно-эстетическое развитие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«Солнышко, свети!»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рисовать с помощью разнообразных изобразительных материалов, с использованием трафаретов.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26)</w:t>
            </w:r>
          </w:p>
          <w:p w:rsidR="00581E5E" w:rsidRPr="00581E5E" w:rsidRDefault="00581E5E" w:rsidP="00143F0D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Пестрый щенок»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создавать простые узоры, пользуясь кисточкой и красками. (Художественно-эстетическое развитие детей «Первые шаги»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стр.226)</w:t>
            </w:r>
          </w:p>
        </w:tc>
        <w:tc>
          <w:tcPr>
            <w:tcW w:w="2958" w:type="dxa"/>
          </w:tcPr>
          <w:p w:rsidR="00581E5E" w:rsidRPr="00581E5E" w:rsidRDefault="00581E5E" w:rsidP="00143F0D">
            <w:pPr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Котята»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правильно держать карандаш (мелок, фломастер), черкать им по бумаге, проводить линии, создавать свои первые рисунки.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18)</w:t>
            </w:r>
          </w:p>
          <w:p w:rsidR="00581E5E" w:rsidRPr="00581E5E" w:rsidRDefault="00581E5E" w:rsidP="00143F0D">
            <w:pPr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узоры»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рисовать пальчиками и печатками. (Художественно-эстетическое развитие детей «Первые шаги»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16)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По ровненькой дорожке»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 Учить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детей ходить в определенном направлении, меняя скорость, соблюдать ритмичный шаг, перешагивание через препятствия.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14)</w:t>
            </w:r>
          </w:p>
          <w:p w:rsidR="00581E5E" w:rsidRPr="00581E5E" w:rsidRDefault="00581E5E" w:rsidP="00143F0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Пролезь в норку»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играть в игры с использованием спортивного инвентаря: мячей, обручей, гимнастических скамеек, стенки и др.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31)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Найди игрушку»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 Учить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детей ходить в определенном направлении, меняя скорость, соблюдать ритмичный шаг, перешагивание через препятствия.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15)</w:t>
            </w:r>
          </w:p>
          <w:p w:rsidR="00581E5E" w:rsidRPr="00581E5E" w:rsidRDefault="00581E5E" w:rsidP="00143F0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Обезьянки»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играть в игры с использованием спортивного инвентаря: мячей, обручей, гимнастических скамеек, стенки и др.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31)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Непослушный котенок»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 Учить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детей ходить в определенном направлении, меняя скорость, соблюдать ритмичный шаг, перешагивание через препятствия.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15)</w:t>
            </w:r>
          </w:p>
          <w:p w:rsidR="00581E5E" w:rsidRPr="00581E5E" w:rsidRDefault="00581E5E" w:rsidP="00143F0D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По-турецки мы сидим»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выполнять упражнения из положения сидя, совершая разнообразные движения корпусом, руками, ногами, принимать различные позы. (Физическое развитие детей «Первые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26)</w:t>
            </w:r>
          </w:p>
        </w:tc>
        <w:tc>
          <w:tcPr>
            <w:tcW w:w="2958" w:type="dxa"/>
          </w:tcPr>
          <w:p w:rsidR="00581E5E" w:rsidRPr="00581E5E" w:rsidRDefault="00581E5E" w:rsidP="00143F0D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Игрушки заблудились»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 Учить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детей ходить в определенном направлении, меняя скорость, соблюдать ритмичный шаг, перешагивание через препятствия.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15)</w:t>
            </w:r>
          </w:p>
          <w:p w:rsidR="00581E5E" w:rsidRPr="00581E5E" w:rsidRDefault="00581E5E" w:rsidP="00143F0D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У медведя во бору»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бегать с разной скоростью, в разных направлениях, с </w:t>
            </w: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предметами  без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24)</w:t>
            </w:r>
          </w:p>
        </w:tc>
      </w:tr>
    </w:tbl>
    <w:p w:rsidR="00581E5E" w:rsidRPr="00581E5E" w:rsidRDefault="00581E5E" w:rsidP="00581E5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1E5E" w:rsidRPr="00E92942" w:rsidRDefault="00581E5E" w:rsidP="00E9294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929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Май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51"/>
        <w:gridCol w:w="2923"/>
        <w:gridCol w:w="2912"/>
        <w:gridCol w:w="2936"/>
        <w:gridCol w:w="2938"/>
      </w:tblGrid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1 неделя</w:t>
            </w: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58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кино»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понимание речи.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37)</w:t>
            </w:r>
          </w:p>
          <w:p w:rsidR="00581E5E" w:rsidRPr="00581E5E" w:rsidRDefault="00581E5E" w:rsidP="00143F0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Воробышек»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произносить текст потешки.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Цыпленок и кошка»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Учим детей слушать и пересказывать короткие рассказы.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50)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Маша идет, Маша упала»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развитию активной речи, расширению словарного запаса.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60)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1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Баба сеяла горох»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произносить текст потешки.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44)</w:t>
            </w:r>
          </w:p>
          <w:p w:rsidR="00581E5E" w:rsidRPr="00581E5E" w:rsidRDefault="00581E5E" w:rsidP="00143F0D">
            <w:pPr>
              <w:numPr>
                <w:ilvl w:val="0"/>
                <w:numId w:val="1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«Вышли пальчики гулять»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стимулированию речевой активности детей. Развитие мелкой моторики(«Речевое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74)</w:t>
            </w:r>
          </w:p>
        </w:tc>
        <w:tc>
          <w:tcPr>
            <w:tcW w:w="2958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«Ножки»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произносить текст потешки.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2.«Девочка Наташа и зайчик»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Учим детей слушать и пересказывать короткие рассказы. («Речевое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50)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Почему машинка не катится?»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координации движений. («Познавательное развитие детей «Первые шаги» Е.О. Смирнова, С.Ю. Мещерякова, Т.В. Ермолова, стр. 28)</w:t>
            </w:r>
          </w:p>
          <w:p w:rsidR="00581E5E" w:rsidRPr="00581E5E" w:rsidRDefault="00581E5E" w:rsidP="00143F0D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Поезд»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Учить конструированию (экспериментированию с конструктором) («Познавательное развитие детей «Первые шаги» Е.О. Смирнова, С.Ю. Мещерякова, Т.В. Ермолова, стр. 36)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Застегиваем-расстегиваем»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развитию координации движений глаз и руки, точности движения. («Познавательное развитие детей «Первые шаги» Е.О. Смирнова, С.Ю. Мещерякова, Т.В. Ермолова, стр. 39)</w:t>
            </w:r>
          </w:p>
          <w:p w:rsidR="00581E5E" w:rsidRPr="00581E5E" w:rsidRDefault="00581E5E" w:rsidP="00143F0D">
            <w:pPr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Вложи мисочки»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умение вкладывать меньший предмет в больший, соотносить величину предметов. («Познавательное развитие детей «Первые шаги» Е.О. Смирнова, С.Ю. Мещерякова, Т.В. Ермолова, стр. 22)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1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Езда с препятствиями»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координации движений. («Познавательное развитие детей «Первые шаги» Е.О. Смирнова, С.Ю. Мещерякова, Т.В. Ермолова, стр. 28)</w:t>
            </w:r>
          </w:p>
          <w:p w:rsidR="00581E5E" w:rsidRPr="00581E5E" w:rsidRDefault="00581E5E" w:rsidP="00143F0D">
            <w:pPr>
              <w:numPr>
                <w:ilvl w:val="0"/>
                <w:numId w:val="1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«Стенка»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Учить конструированию (экспериментированию с конструктором) («Познавательное развитие детей «Первые шаги» Е.О. Смирнова, С.Ю. Мещерякова, Т.В. Ермолова, стр. 37)</w:t>
            </w:r>
          </w:p>
        </w:tc>
        <w:tc>
          <w:tcPr>
            <w:tcW w:w="2958" w:type="dxa"/>
          </w:tcPr>
          <w:p w:rsidR="00581E5E" w:rsidRPr="00581E5E" w:rsidRDefault="00581E5E" w:rsidP="00143F0D">
            <w:pPr>
              <w:numPr>
                <w:ilvl w:val="0"/>
                <w:numId w:val="1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Вкладываем и перекладываем»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умение вкладывать меньший предмет в больший, соотносить величину предметов. («Познавательное развитие детей «Первые шаги» Е.О. Смирнова, С.Ю. Мещерякова, Т.В. Ермолова, стр. 61)</w:t>
            </w:r>
          </w:p>
          <w:p w:rsidR="00581E5E" w:rsidRPr="00581E5E" w:rsidRDefault="00581E5E" w:rsidP="00143F0D">
            <w:pPr>
              <w:numPr>
                <w:ilvl w:val="0"/>
                <w:numId w:val="1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Игрушки с сюрпризом»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познавательной активности. («Познавательное развитие детей «Первые шаги» Е.О. Смирнова, С.Ю. Мещерякова, Т.В. Ермолова, стр. 45)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Придумай картинку»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рисовать с помощью разнообразных изобразительных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материалов, с использованием трафаретов.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27)</w:t>
            </w:r>
          </w:p>
          <w:p w:rsidR="00581E5E" w:rsidRPr="00581E5E" w:rsidRDefault="00581E5E" w:rsidP="00143F0D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Полосатый тигр»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создавать простые узоры, пользуясь кисточкой и красками.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22)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Дождик кап-кап-кап»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правильно держать карандаш (мелок, фломастер),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черкать им по бумаге, проводить линии, создавать свои первые рисунки.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17)</w:t>
            </w:r>
          </w:p>
          <w:p w:rsidR="00581E5E" w:rsidRPr="00581E5E" w:rsidRDefault="00581E5E" w:rsidP="00143F0D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Курочка»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пальчиками и печатками.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14)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Пирожки-оладушки»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создавать поделки из пластических материалов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(тесто, пластилин, глина).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31)</w:t>
            </w:r>
          </w:p>
          <w:p w:rsidR="00581E5E" w:rsidRPr="00581E5E" w:rsidRDefault="00581E5E" w:rsidP="00143F0D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«Воздушные шары»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работать с бумагой и клеем.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30)</w:t>
            </w:r>
          </w:p>
        </w:tc>
        <w:tc>
          <w:tcPr>
            <w:tcW w:w="2958" w:type="dxa"/>
          </w:tcPr>
          <w:p w:rsidR="00581E5E" w:rsidRPr="00581E5E" w:rsidRDefault="00581E5E" w:rsidP="00143F0D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Коллажи»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Учить создавать поделки из природного и бросового материала. (Художественно-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36)</w:t>
            </w:r>
          </w:p>
          <w:p w:rsidR="00581E5E" w:rsidRPr="00581E5E" w:rsidRDefault="00581E5E" w:rsidP="00143F0D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Смешные рожицы»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рисовать с помощью разнообразных изобразительных материалов, с использованием трафаретов. (Художественно-эстетическое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24)</w:t>
            </w:r>
          </w:p>
        </w:tc>
      </w:tr>
      <w:tr w:rsidR="00581E5E" w:rsidRPr="00581E5E" w:rsidTr="000D0FDB">
        <w:tc>
          <w:tcPr>
            <w:tcW w:w="2957" w:type="dxa"/>
          </w:tcPr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Займи свой домик»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 Учить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детей ходить в определенном направлении, меняя скорость, соблюдать ритмичный шаг, перешагивание через препятствия. (Физическое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16)</w:t>
            </w:r>
          </w:p>
          <w:p w:rsidR="00581E5E" w:rsidRPr="00581E5E" w:rsidRDefault="00581E5E" w:rsidP="00143F0D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Брось и догони»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играть в игры с использованием спортивного инвентаря: мячей, обручей, гимнастических скамеек, стенки и др.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56)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 в лесу»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 Учить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детей ходить в определенном направлении, меняя скорость, соблюдать ритмичный шаг, перешагивание через препятствия. (Физическое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16)</w:t>
            </w:r>
          </w:p>
          <w:p w:rsidR="00581E5E" w:rsidRPr="00581E5E" w:rsidRDefault="00581E5E" w:rsidP="00143F0D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Ветерок»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играть в игры, направленные на укрепление дыхательной мускулатуры.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37)</w:t>
            </w:r>
          </w:p>
        </w:tc>
        <w:tc>
          <w:tcPr>
            <w:tcW w:w="2957" w:type="dxa"/>
          </w:tcPr>
          <w:p w:rsidR="00581E5E" w:rsidRPr="00581E5E" w:rsidRDefault="00581E5E" w:rsidP="00143F0D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По мостику»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Цель:  Учить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детей ходить в определенном направлении, меняя скорость, соблюдать ритмичный шаг, перешагивание через препятствия. (Физическое развитие детей «Первые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13)</w:t>
            </w:r>
          </w:p>
          <w:p w:rsidR="00581E5E" w:rsidRPr="00581E5E" w:rsidRDefault="00581E5E" w:rsidP="00143F0D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Сухой бассейн»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прыгать разными способами: на одной или двух ногах, допрыгивать до заданного предмета, перепрыгивать через него.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19)</w:t>
            </w:r>
          </w:p>
        </w:tc>
        <w:tc>
          <w:tcPr>
            <w:tcW w:w="2958" w:type="dxa"/>
          </w:tcPr>
          <w:p w:rsidR="00581E5E" w:rsidRPr="00581E5E" w:rsidRDefault="00581E5E" w:rsidP="00143F0D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«Самолеты»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бегать с разной скоростью, в разных направлениях, с </w:t>
            </w:r>
            <w:proofErr w:type="gram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предметами  без</w:t>
            </w:r>
            <w:proofErr w:type="gram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 (Физическое развитие детей «Первые </w:t>
            </w:r>
            <w:r w:rsidRPr="0058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22)</w:t>
            </w:r>
          </w:p>
          <w:p w:rsidR="00581E5E" w:rsidRPr="00581E5E" w:rsidRDefault="00581E5E" w:rsidP="00143F0D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5E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сундучок»</w:t>
            </w:r>
          </w:p>
          <w:p w:rsidR="00581E5E" w:rsidRPr="00581E5E" w:rsidRDefault="00581E5E" w:rsidP="005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играть в игры, которые способствуют развитию различных движений, укреплению мышечной и костной систем, формированию правильной осанки. (Физическое развитие детей «Первые шаги» С.Ю. Мещерякова, Л.Н. </w:t>
            </w:r>
            <w:proofErr w:type="spellStart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81E5E">
              <w:rPr>
                <w:rFonts w:ascii="Times New Roman" w:hAnsi="Times New Roman" w:cs="Times New Roman"/>
                <w:sz w:val="24"/>
                <w:szCs w:val="24"/>
              </w:rPr>
              <w:t>, стр. 35)</w:t>
            </w:r>
          </w:p>
        </w:tc>
      </w:tr>
    </w:tbl>
    <w:p w:rsidR="00581E5E" w:rsidRPr="00581E5E" w:rsidRDefault="00581E5E" w:rsidP="00581E5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1E5E" w:rsidRPr="00581E5E" w:rsidRDefault="00581E5E" w:rsidP="00581E5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1E5E" w:rsidRPr="00581E5E" w:rsidRDefault="00581E5E" w:rsidP="00581E5E">
      <w:pPr>
        <w:rPr>
          <w:rFonts w:ascii="Times New Roman" w:hAnsi="Times New Roman" w:cs="Times New Roman"/>
          <w:sz w:val="24"/>
          <w:szCs w:val="24"/>
        </w:rPr>
      </w:pPr>
    </w:p>
    <w:sectPr w:rsidR="00581E5E" w:rsidRPr="00581E5E" w:rsidSect="00581E5E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CC" w:rsidRDefault="00B313CC" w:rsidP="006B6763">
      <w:pPr>
        <w:spacing w:after="0" w:line="240" w:lineRule="auto"/>
      </w:pPr>
      <w:r>
        <w:separator/>
      </w:r>
    </w:p>
  </w:endnote>
  <w:endnote w:type="continuationSeparator" w:id="0">
    <w:p w:rsidR="00B313CC" w:rsidRDefault="00B313CC" w:rsidP="006B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058571"/>
      <w:docPartObj>
        <w:docPartGallery w:val="Page Numbers (Bottom of Page)"/>
        <w:docPartUnique/>
      </w:docPartObj>
    </w:sdtPr>
    <w:sdtEndPr/>
    <w:sdtContent>
      <w:p w:rsidR="000D0FDB" w:rsidRDefault="00EB11B9" w:rsidP="006B676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44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D0FDB" w:rsidRDefault="000D0FD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CC" w:rsidRDefault="00B313CC" w:rsidP="006B6763">
      <w:pPr>
        <w:spacing w:after="0" w:line="240" w:lineRule="auto"/>
      </w:pPr>
      <w:r>
        <w:separator/>
      </w:r>
    </w:p>
  </w:footnote>
  <w:footnote w:type="continuationSeparator" w:id="0">
    <w:p w:rsidR="00B313CC" w:rsidRDefault="00B313CC" w:rsidP="006B6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51F"/>
    <w:multiLevelType w:val="hybridMultilevel"/>
    <w:tmpl w:val="169C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5054"/>
    <w:multiLevelType w:val="hybridMultilevel"/>
    <w:tmpl w:val="8510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C11DB"/>
    <w:multiLevelType w:val="hybridMultilevel"/>
    <w:tmpl w:val="A43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C44C3"/>
    <w:multiLevelType w:val="hybridMultilevel"/>
    <w:tmpl w:val="7FF6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271CD"/>
    <w:multiLevelType w:val="hybridMultilevel"/>
    <w:tmpl w:val="C81C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16389"/>
    <w:multiLevelType w:val="hybridMultilevel"/>
    <w:tmpl w:val="6CC8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2E1C5F"/>
    <w:multiLevelType w:val="hybridMultilevel"/>
    <w:tmpl w:val="A6DA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F5BEE"/>
    <w:multiLevelType w:val="hybridMultilevel"/>
    <w:tmpl w:val="D02E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5594C"/>
    <w:multiLevelType w:val="hybridMultilevel"/>
    <w:tmpl w:val="17AC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8316B"/>
    <w:multiLevelType w:val="hybridMultilevel"/>
    <w:tmpl w:val="187C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E02B6C"/>
    <w:multiLevelType w:val="hybridMultilevel"/>
    <w:tmpl w:val="DC94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36BDC"/>
    <w:multiLevelType w:val="hybridMultilevel"/>
    <w:tmpl w:val="6DBA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821B8"/>
    <w:multiLevelType w:val="hybridMultilevel"/>
    <w:tmpl w:val="7938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882BBA"/>
    <w:multiLevelType w:val="hybridMultilevel"/>
    <w:tmpl w:val="E59E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B40D8D"/>
    <w:multiLevelType w:val="hybridMultilevel"/>
    <w:tmpl w:val="5CCE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5E7DFB"/>
    <w:multiLevelType w:val="hybridMultilevel"/>
    <w:tmpl w:val="008AE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D6024"/>
    <w:multiLevelType w:val="hybridMultilevel"/>
    <w:tmpl w:val="35F0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C9631F"/>
    <w:multiLevelType w:val="hybridMultilevel"/>
    <w:tmpl w:val="C85C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A966CE"/>
    <w:multiLevelType w:val="hybridMultilevel"/>
    <w:tmpl w:val="D3EEF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0D447B"/>
    <w:multiLevelType w:val="hybridMultilevel"/>
    <w:tmpl w:val="A42C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F04FB"/>
    <w:multiLevelType w:val="hybridMultilevel"/>
    <w:tmpl w:val="7548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D17DEF"/>
    <w:multiLevelType w:val="hybridMultilevel"/>
    <w:tmpl w:val="C18C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E023F8"/>
    <w:multiLevelType w:val="hybridMultilevel"/>
    <w:tmpl w:val="36B0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93016D"/>
    <w:multiLevelType w:val="hybridMultilevel"/>
    <w:tmpl w:val="DEC8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35000"/>
    <w:multiLevelType w:val="hybridMultilevel"/>
    <w:tmpl w:val="902E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C17166"/>
    <w:multiLevelType w:val="hybridMultilevel"/>
    <w:tmpl w:val="BA62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BC28C9"/>
    <w:multiLevelType w:val="hybridMultilevel"/>
    <w:tmpl w:val="775E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8C4103"/>
    <w:multiLevelType w:val="hybridMultilevel"/>
    <w:tmpl w:val="A02E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F0355E"/>
    <w:multiLevelType w:val="hybridMultilevel"/>
    <w:tmpl w:val="0066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2D2018"/>
    <w:multiLevelType w:val="hybridMultilevel"/>
    <w:tmpl w:val="6880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E22BDB"/>
    <w:multiLevelType w:val="hybridMultilevel"/>
    <w:tmpl w:val="DC94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F27A1D"/>
    <w:multiLevelType w:val="hybridMultilevel"/>
    <w:tmpl w:val="D8A8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1963CA"/>
    <w:multiLevelType w:val="hybridMultilevel"/>
    <w:tmpl w:val="C266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8068B"/>
    <w:multiLevelType w:val="hybridMultilevel"/>
    <w:tmpl w:val="A5AA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6F7F4F"/>
    <w:multiLevelType w:val="hybridMultilevel"/>
    <w:tmpl w:val="2B78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476290"/>
    <w:multiLevelType w:val="hybridMultilevel"/>
    <w:tmpl w:val="DBBAF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5F7480"/>
    <w:multiLevelType w:val="hybridMultilevel"/>
    <w:tmpl w:val="61C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05438B"/>
    <w:multiLevelType w:val="hybridMultilevel"/>
    <w:tmpl w:val="41AE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5A4F84"/>
    <w:multiLevelType w:val="hybridMultilevel"/>
    <w:tmpl w:val="BE00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F34486"/>
    <w:multiLevelType w:val="hybridMultilevel"/>
    <w:tmpl w:val="D592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961F2B"/>
    <w:multiLevelType w:val="hybridMultilevel"/>
    <w:tmpl w:val="3CD4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1E024A"/>
    <w:multiLevelType w:val="hybridMultilevel"/>
    <w:tmpl w:val="471A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E97BAB"/>
    <w:multiLevelType w:val="hybridMultilevel"/>
    <w:tmpl w:val="DF0A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F34FEA"/>
    <w:multiLevelType w:val="hybridMultilevel"/>
    <w:tmpl w:val="3D12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E93436"/>
    <w:multiLevelType w:val="hybridMultilevel"/>
    <w:tmpl w:val="AFE2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634D9E"/>
    <w:multiLevelType w:val="hybridMultilevel"/>
    <w:tmpl w:val="9F8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8572C7"/>
    <w:multiLevelType w:val="hybridMultilevel"/>
    <w:tmpl w:val="2A98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894EE1"/>
    <w:multiLevelType w:val="hybridMultilevel"/>
    <w:tmpl w:val="F3EE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04256A"/>
    <w:multiLevelType w:val="hybridMultilevel"/>
    <w:tmpl w:val="71C6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A2402A"/>
    <w:multiLevelType w:val="hybridMultilevel"/>
    <w:tmpl w:val="04D2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7A7DF7"/>
    <w:multiLevelType w:val="hybridMultilevel"/>
    <w:tmpl w:val="A77E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3F3C09"/>
    <w:multiLevelType w:val="hybridMultilevel"/>
    <w:tmpl w:val="8B80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487C8D"/>
    <w:multiLevelType w:val="hybridMultilevel"/>
    <w:tmpl w:val="B306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8B2180"/>
    <w:multiLevelType w:val="hybridMultilevel"/>
    <w:tmpl w:val="3B0C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F033C1"/>
    <w:multiLevelType w:val="hybridMultilevel"/>
    <w:tmpl w:val="4FCA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1F2927"/>
    <w:multiLevelType w:val="hybridMultilevel"/>
    <w:tmpl w:val="181A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8900B5"/>
    <w:multiLevelType w:val="hybridMultilevel"/>
    <w:tmpl w:val="0A88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E00C5D"/>
    <w:multiLevelType w:val="hybridMultilevel"/>
    <w:tmpl w:val="322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1D19E6"/>
    <w:multiLevelType w:val="hybridMultilevel"/>
    <w:tmpl w:val="46F4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D95E6D"/>
    <w:multiLevelType w:val="hybridMultilevel"/>
    <w:tmpl w:val="A868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752F91"/>
    <w:multiLevelType w:val="hybridMultilevel"/>
    <w:tmpl w:val="F76C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812F36"/>
    <w:multiLevelType w:val="hybridMultilevel"/>
    <w:tmpl w:val="4490C520"/>
    <w:lvl w:ilvl="0" w:tplc="DD0488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F44EB2"/>
    <w:multiLevelType w:val="hybridMultilevel"/>
    <w:tmpl w:val="8698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2D6207"/>
    <w:multiLevelType w:val="hybridMultilevel"/>
    <w:tmpl w:val="DC94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092AEE"/>
    <w:multiLevelType w:val="hybridMultilevel"/>
    <w:tmpl w:val="D83E6604"/>
    <w:lvl w:ilvl="0" w:tplc="A148E10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1C1E4F"/>
    <w:multiLevelType w:val="hybridMultilevel"/>
    <w:tmpl w:val="3BC2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495811"/>
    <w:multiLevelType w:val="hybridMultilevel"/>
    <w:tmpl w:val="2A92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8129D6"/>
    <w:multiLevelType w:val="hybridMultilevel"/>
    <w:tmpl w:val="C044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F51C70"/>
    <w:multiLevelType w:val="hybridMultilevel"/>
    <w:tmpl w:val="9CA0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2673FB"/>
    <w:multiLevelType w:val="hybridMultilevel"/>
    <w:tmpl w:val="F360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804BB9"/>
    <w:multiLevelType w:val="hybridMultilevel"/>
    <w:tmpl w:val="FA2A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0666B4"/>
    <w:multiLevelType w:val="hybridMultilevel"/>
    <w:tmpl w:val="ED32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4F40C96"/>
    <w:multiLevelType w:val="hybridMultilevel"/>
    <w:tmpl w:val="E840818A"/>
    <w:lvl w:ilvl="0" w:tplc="EAA43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5545CE7"/>
    <w:multiLevelType w:val="hybridMultilevel"/>
    <w:tmpl w:val="3B2E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88488C"/>
    <w:multiLevelType w:val="hybridMultilevel"/>
    <w:tmpl w:val="444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964169"/>
    <w:multiLevelType w:val="hybridMultilevel"/>
    <w:tmpl w:val="2CB2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FC011F"/>
    <w:multiLevelType w:val="hybridMultilevel"/>
    <w:tmpl w:val="DC94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DD3A3D"/>
    <w:multiLevelType w:val="hybridMultilevel"/>
    <w:tmpl w:val="88C0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5A1148"/>
    <w:multiLevelType w:val="hybridMultilevel"/>
    <w:tmpl w:val="978A1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B7A3A12"/>
    <w:multiLevelType w:val="hybridMultilevel"/>
    <w:tmpl w:val="832C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9D01E9"/>
    <w:multiLevelType w:val="hybridMultilevel"/>
    <w:tmpl w:val="05E6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AC385D"/>
    <w:multiLevelType w:val="hybridMultilevel"/>
    <w:tmpl w:val="1748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645E70"/>
    <w:multiLevelType w:val="hybridMultilevel"/>
    <w:tmpl w:val="7D54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CD84D16"/>
    <w:multiLevelType w:val="hybridMultilevel"/>
    <w:tmpl w:val="5878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E5308A"/>
    <w:multiLevelType w:val="hybridMultilevel"/>
    <w:tmpl w:val="5CA8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F70CC4"/>
    <w:multiLevelType w:val="hybridMultilevel"/>
    <w:tmpl w:val="C51C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07D08E9"/>
    <w:multiLevelType w:val="hybridMultilevel"/>
    <w:tmpl w:val="D826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1323358"/>
    <w:multiLevelType w:val="hybridMultilevel"/>
    <w:tmpl w:val="D1F4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B01F21"/>
    <w:multiLevelType w:val="hybridMultilevel"/>
    <w:tmpl w:val="3D60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3740D7"/>
    <w:multiLevelType w:val="hybridMultilevel"/>
    <w:tmpl w:val="60B8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854A2A"/>
    <w:multiLevelType w:val="hybridMultilevel"/>
    <w:tmpl w:val="C1AE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0F4E1D"/>
    <w:multiLevelType w:val="hybridMultilevel"/>
    <w:tmpl w:val="370E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FF3AA9"/>
    <w:multiLevelType w:val="hybridMultilevel"/>
    <w:tmpl w:val="1142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6F0171"/>
    <w:multiLevelType w:val="hybridMultilevel"/>
    <w:tmpl w:val="F8D81638"/>
    <w:lvl w:ilvl="0" w:tplc="642EB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D076B3"/>
    <w:multiLevelType w:val="hybridMultilevel"/>
    <w:tmpl w:val="972A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D95F3F"/>
    <w:multiLevelType w:val="hybridMultilevel"/>
    <w:tmpl w:val="AA20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A27868"/>
    <w:multiLevelType w:val="hybridMultilevel"/>
    <w:tmpl w:val="E7CA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D75E28"/>
    <w:multiLevelType w:val="hybridMultilevel"/>
    <w:tmpl w:val="17FA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D773F9"/>
    <w:multiLevelType w:val="hybridMultilevel"/>
    <w:tmpl w:val="33D6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B63BEA"/>
    <w:multiLevelType w:val="hybridMultilevel"/>
    <w:tmpl w:val="8F84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657E08"/>
    <w:multiLevelType w:val="hybridMultilevel"/>
    <w:tmpl w:val="CBA2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A76D9D"/>
    <w:multiLevelType w:val="hybridMultilevel"/>
    <w:tmpl w:val="968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E769A1"/>
    <w:multiLevelType w:val="hybridMultilevel"/>
    <w:tmpl w:val="13B0A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3877FE"/>
    <w:multiLevelType w:val="hybridMultilevel"/>
    <w:tmpl w:val="29D2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98703A"/>
    <w:multiLevelType w:val="hybridMultilevel"/>
    <w:tmpl w:val="251C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B66643"/>
    <w:multiLevelType w:val="hybridMultilevel"/>
    <w:tmpl w:val="9CF6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832626"/>
    <w:multiLevelType w:val="hybridMultilevel"/>
    <w:tmpl w:val="CD96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F166EA"/>
    <w:multiLevelType w:val="hybridMultilevel"/>
    <w:tmpl w:val="118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8F6B68"/>
    <w:multiLevelType w:val="hybridMultilevel"/>
    <w:tmpl w:val="8C4A8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8E6AAF"/>
    <w:multiLevelType w:val="hybridMultilevel"/>
    <w:tmpl w:val="9144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CD61D4"/>
    <w:multiLevelType w:val="hybridMultilevel"/>
    <w:tmpl w:val="919A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D63C51"/>
    <w:multiLevelType w:val="hybridMultilevel"/>
    <w:tmpl w:val="9C52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E81E89"/>
    <w:multiLevelType w:val="hybridMultilevel"/>
    <w:tmpl w:val="9E966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F670204"/>
    <w:multiLevelType w:val="hybridMultilevel"/>
    <w:tmpl w:val="2ED4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FDC128F"/>
    <w:multiLevelType w:val="hybridMultilevel"/>
    <w:tmpl w:val="1186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8E385A"/>
    <w:multiLevelType w:val="hybridMultilevel"/>
    <w:tmpl w:val="89E4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1674E36"/>
    <w:multiLevelType w:val="hybridMultilevel"/>
    <w:tmpl w:val="3508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18A13C2"/>
    <w:multiLevelType w:val="hybridMultilevel"/>
    <w:tmpl w:val="689E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AD0C86"/>
    <w:multiLevelType w:val="hybridMultilevel"/>
    <w:tmpl w:val="8DD0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ED1513"/>
    <w:multiLevelType w:val="hybridMultilevel"/>
    <w:tmpl w:val="3F5A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1D7900"/>
    <w:multiLevelType w:val="hybridMultilevel"/>
    <w:tmpl w:val="52B2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96192D"/>
    <w:multiLevelType w:val="hybridMultilevel"/>
    <w:tmpl w:val="6322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501161"/>
    <w:multiLevelType w:val="hybridMultilevel"/>
    <w:tmpl w:val="249E2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8BA4955"/>
    <w:multiLevelType w:val="hybridMultilevel"/>
    <w:tmpl w:val="C412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A0271D3"/>
    <w:multiLevelType w:val="hybridMultilevel"/>
    <w:tmpl w:val="2D46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DBF5F30"/>
    <w:multiLevelType w:val="hybridMultilevel"/>
    <w:tmpl w:val="F2007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E0B3199"/>
    <w:multiLevelType w:val="hybridMultilevel"/>
    <w:tmpl w:val="DC94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F66DCF"/>
    <w:multiLevelType w:val="hybridMultilevel"/>
    <w:tmpl w:val="59E4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0"/>
  </w:num>
  <w:num w:numId="3">
    <w:abstractNumId w:val="107"/>
  </w:num>
  <w:num w:numId="4">
    <w:abstractNumId w:val="37"/>
  </w:num>
  <w:num w:numId="5">
    <w:abstractNumId w:val="30"/>
  </w:num>
  <w:num w:numId="6">
    <w:abstractNumId w:val="126"/>
  </w:num>
  <w:num w:numId="7">
    <w:abstractNumId w:val="63"/>
  </w:num>
  <w:num w:numId="8">
    <w:abstractNumId w:val="76"/>
  </w:num>
  <w:num w:numId="9">
    <w:abstractNumId w:val="10"/>
  </w:num>
  <w:num w:numId="10">
    <w:abstractNumId w:val="64"/>
  </w:num>
  <w:num w:numId="11">
    <w:abstractNumId w:val="98"/>
  </w:num>
  <w:num w:numId="12">
    <w:abstractNumId w:val="19"/>
  </w:num>
  <w:num w:numId="13">
    <w:abstractNumId w:val="35"/>
  </w:num>
  <w:num w:numId="14">
    <w:abstractNumId w:val="125"/>
  </w:num>
  <w:num w:numId="15">
    <w:abstractNumId w:val="55"/>
  </w:num>
  <w:num w:numId="16">
    <w:abstractNumId w:val="112"/>
  </w:num>
  <w:num w:numId="17">
    <w:abstractNumId w:val="47"/>
  </w:num>
  <w:num w:numId="18">
    <w:abstractNumId w:val="101"/>
  </w:num>
  <w:num w:numId="19">
    <w:abstractNumId w:val="109"/>
  </w:num>
  <w:num w:numId="20">
    <w:abstractNumId w:val="42"/>
  </w:num>
  <w:num w:numId="21">
    <w:abstractNumId w:val="58"/>
  </w:num>
  <w:num w:numId="22">
    <w:abstractNumId w:val="25"/>
  </w:num>
  <w:num w:numId="23">
    <w:abstractNumId w:val="124"/>
  </w:num>
  <w:num w:numId="24">
    <w:abstractNumId w:val="54"/>
  </w:num>
  <w:num w:numId="25">
    <w:abstractNumId w:val="114"/>
  </w:num>
  <w:num w:numId="26">
    <w:abstractNumId w:val="69"/>
  </w:num>
  <w:num w:numId="27">
    <w:abstractNumId w:val="20"/>
  </w:num>
  <w:num w:numId="28">
    <w:abstractNumId w:val="86"/>
  </w:num>
  <w:num w:numId="29">
    <w:abstractNumId w:val="79"/>
  </w:num>
  <w:num w:numId="30">
    <w:abstractNumId w:val="29"/>
  </w:num>
  <w:num w:numId="31">
    <w:abstractNumId w:val="93"/>
  </w:num>
  <w:num w:numId="32">
    <w:abstractNumId w:val="67"/>
  </w:num>
  <w:num w:numId="33">
    <w:abstractNumId w:val="113"/>
  </w:num>
  <w:num w:numId="34">
    <w:abstractNumId w:val="51"/>
  </w:num>
  <w:num w:numId="35">
    <w:abstractNumId w:val="123"/>
  </w:num>
  <w:num w:numId="36">
    <w:abstractNumId w:val="120"/>
  </w:num>
  <w:num w:numId="37">
    <w:abstractNumId w:val="84"/>
  </w:num>
  <w:num w:numId="38">
    <w:abstractNumId w:val="7"/>
  </w:num>
  <w:num w:numId="39">
    <w:abstractNumId w:val="33"/>
  </w:num>
  <w:num w:numId="40">
    <w:abstractNumId w:val="31"/>
  </w:num>
  <w:num w:numId="41">
    <w:abstractNumId w:val="21"/>
  </w:num>
  <w:num w:numId="42">
    <w:abstractNumId w:val="23"/>
  </w:num>
  <w:num w:numId="43">
    <w:abstractNumId w:val="62"/>
  </w:num>
  <w:num w:numId="44">
    <w:abstractNumId w:val="103"/>
  </w:num>
  <w:num w:numId="45">
    <w:abstractNumId w:val="97"/>
  </w:num>
  <w:num w:numId="46">
    <w:abstractNumId w:val="3"/>
  </w:num>
  <w:num w:numId="47">
    <w:abstractNumId w:val="14"/>
  </w:num>
  <w:num w:numId="48">
    <w:abstractNumId w:val="121"/>
  </w:num>
  <w:num w:numId="49">
    <w:abstractNumId w:val="95"/>
  </w:num>
  <w:num w:numId="50">
    <w:abstractNumId w:val="85"/>
  </w:num>
  <w:num w:numId="51">
    <w:abstractNumId w:val="74"/>
  </w:num>
  <w:num w:numId="52">
    <w:abstractNumId w:val="34"/>
  </w:num>
  <w:num w:numId="53">
    <w:abstractNumId w:val="75"/>
  </w:num>
  <w:num w:numId="54">
    <w:abstractNumId w:val="127"/>
  </w:num>
  <w:num w:numId="55">
    <w:abstractNumId w:val="71"/>
  </w:num>
  <w:num w:numId="56">
    <w:abstractNumId w:val="119"/>
  </w:num>
  <w:num w:numId="57">
    <w:abstractNumId w:val="32"/>
  </w:num>
  <w:num w:numId="58">
    <w:abstractNumId w:val="65"/>
  </w:num>
  <w:num w:numId="59">
    <w:abstractNumId w:val="110"/>
  </w:num>
  <w:num w:numId="60">
    <w:abstractNumId w:val="116"/>
  </w:num>
  <w:num w:numId="61">
    <w:abstractNumId w:val="115"/>
  </w:num>
  <w:num w:numId="62">
    <w:abstractNumId w:val="48"/>
  </w:num>
  <w:num w:numId="63">
    <w:abstractNumId w:val="104"/>
  </w:num>
  <w:num w:numId="64">
    <w:abstractNumId w:val="78"/>
  </w:num>
  <w:num w:numId="65">
    <w:abstractNumId w:val="100"/>
  </w:num>
  <w:num w:numId="66">
    <w:abstractNumId w:val="56"/>
  </w:num>
  <w:num w:numId="67">
    <w:abstractNumId w:val="87"/>
  </w:num>
  <w:num w:numId="68">
    <w:abstractNumId w:val="16"/>
  </w:num>
  <w:num w:numId="69">
    <w:abstractNumId w:val="66"/>
  </w:num>
  <w:num w:numId="70">
    <w:abstractNumId w:val="53"/>
  </w:num>
  <w:num w:numId="71">
    <w:abstractNumId w:val="70"/>
  </w:num>
  <w:num w:numId="72">
    <w:abstractNumId w:val="73"/>
  </w:num>
  <w:num w:numId="73">
    <w:abstractNumId w:val="38"/>
  </w:num>
  <w:num w:numId="74">
    <w:abstractNumId w:val="28"/>
  </w:num>
  <w:num w:numId="75">
    <w:abstractNumId w:val="80"/>
  </w:num>
  <w:num w:numId="76">
    <w:abstractNumId w:val="60"/>
  </w:num>
  <w:num w:numId="77">
    <w:abstractNumId w:val="0"/>
  </w:num>
  <w:num w:numId="78">
    <w:abstractNumId w:val="5"/>
  </w:num>
  <w:num w:numId="79">
    <w:abstractNumId w:val="1"/>
  </w:num>
  <w:num w:numId="80">
    <w:abstractNumId w:val="68"/>
  </w:num>
  <w:num w:numId="81">
    <w:abstractNumId w:val="77"/>
  </w:num>
  <w:num w:numId="82">
    <w:abstractNumId w:val="26"/>
  </w:num>
  <w:num w:numId="83">
    <w:abstractNumId w:val="2"/>
  </w:num>
  <w:num w:numId="84">
    <w:abstractNumId w:val="9"/>
  </w:num>
  <w:num w:numId="85">
    <w:abstractNumId w:val="6"/>
  </w:num>
  <w:num w:numId="86">
    <w:abstractNumId w:val="99"/>
  </w:num>
  <w:num w:numId="87">
    <w:abstractNumId w:val="49"/>
  </w:num>
  <w:num w:numId="88">
    <w:abstractNumId w:val="52"/>
  </w:num>
  <w:num w:numId="89">
    <w:abstractNumId w:val="106"/>
  </w:num>
  <w:num w:numId="90">
    <w:abstractNumId w:val="18"/>
  </w:num>
  <w:num w:numId="91">
    <w:abstractNumId w:val="118"/>
  </w:num>
  <w:num w:numId="92">
    <w:abstractNumId w:val="44"/>
  </w:num>
  <w:num w:numId="93">
    <w:abstractNumId w:val="43"/>
  </w:num>
  <w:num w:numId="94">
    <w:abstractNumId w:val="92"/>
  </w:num>
  <w:num w:numId="95">
    <w:abstractNumId w:val="94"/>
  </w:num>
  <w:num w:numId="96">
    <w:abstractNumId w:val="111"/>
  </w:num>
  <w:num w:numId="97">
    <w:abstractNumId w:val="108"/>
  </w:num>
  <w:num w:numId="98">
    <w:abstractNumId w:val="39"/>
  </w:num>
  <w:num w:numId="99">
    <w:abstractNumId w:val="83"/>
  </w:num>
  <w:num w:numId="100">
    <w:abstractNumId w:val="22"/>
  </w:num>
  <w:num w:numId="101">
    <w:abstractNumId w:val="11"/>
  </w:num>
  <w:num w:numId="102">
    <w:abstractNumId w:val="27"/>
  </w:num>
  <w:num w:numId="103">
    <w:abstractNumId w:val="117"/>
  </w:num>
  <w:num w:numId="104">
    <w:abstractNumId w:val="15"/>
  </w:num>
  <w:num w:numId="105">
    <w:abstractNumId w:val="40"/>
  </w:num>
  <w:num w:numId="106">
    <w:abstractNumId w:val="46"/>
  </w:num>
  <w:num w:numId="107">
    <w:abstractNumId w:val="105"/>
  </w:num>
  <w:num w:numId="108">
    <w:abstractNumId w:val="89"/>
  </w:num>
  <w:num w:numId="109">
    <w:abstractNumId w:val="96"/>
  </w:num>
  <w:num w:numId="110">
    <w:abstractNumId w:val="36"/>
  </w:num>
  <w:num w:numId="111">
    <w:abstractNumId w:val="57"/>
  </w:num>
  <w:num w:numId="112">
    <w:abstractNumId w:val="59"/>
  </w:num>
  <w:num w:numId="113">
    <w:abstractNumId w:val="91"/>
  </w:num>
  <w:num w:numId="114">
    <w:abstractNumId w:val="8"/>
  </w:num>
  <w:num w:numId="115">
    <w:abstractNumId w:val="81"/>
  </w:num>
  <w:num w:numId="116">
    <w:abstractNumId w:val="90"/>
  </w:num>
  <w:num w:numId="117">
    <w:abstractNumId w:val="102"/>
  </w:num>
  <w:num w:numId="118">
    <w:abstractNumId w:val="13"/>
  </w:num>
  <w:num w:numId="119">
    <w:abstractNumId w:val="122"/>
  </w:num>
  <w:num w:numId="120">
    <w:abstractNumId w:val="24"/>
  </w:num>
  <w:num w:numId="121">
    <w:abstractNumId w:val="17"/>
  </w:num>
  <w:num w:numId="122">
    <w:abstractNumId w:val="72"/>
  </w:num>
  <w:num w:numId="123">
    <w:abstractNumId w:val="88"/>
  </w:num>
  <w:num w:numId="124">
    <w:abstractNumId w:val="41"/>
  </w:num>
  <w:num w:numId="125">
    <w:abstractNumId w:val="45"/>
  </w:num>
  <w:num w:numId="126">
    <w:abstractNumId w:val="4"/>
  </w:num>
  <w:num w:numId="127">
    <w:abstractNumId w:val="61"/>
  </w:num>
  <w:num w:numId="128">
    <w:abstractNumId w:val="82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5E"/>
    <w:rsid w:val="000D0FDB"/>
    <w:rsid w:val="00143F0D"/>
    <w:rsid w:val="002D189E"/>
    <w:rsid w:val="003608CC"/>
    <w:rsid w:val="00424099"/>
    <w:rsid w:val="004D6512"/>
    <w:rsid w:val="00581E5E"/>
    <w:rsid w:val="006B6763"/>
    <w:rsid w:val="008D3446"/>
    <w:rsid w:val="00B313CC"/>
    <w:rsid w:val="00C06CC8"/>
    <w:rsid w:val="00E92942"/>
    <w:rsid w:val="00E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D375"/>
  <w15:docId w15:val="{EB3A3F07-8DD6-46DF-8A46-3F3A2DFE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5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81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581E5E"/>
    <w:rPr>
      <w:b/>
      <w:bCs/>
    </w:rPr>
  </w:style>
  <w:style w:type="paragraph" w:styleId="a4">
    <w:name w:val="Normal (Web)"/>
    <w:basedOn w:val="a"/>
    <w:uiPriority w:val="99"/>
    <w:rsid w:val="00581E5E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8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81E5E"/>
  </w:style>
  <w:style w:type="character" w:customStyle="1" w:styleId="apple-converted-space">
    <w:name w:val="apple-converted-space"/>
    <w:basedOn w:val="a0"/>
    <w:rsid w:val="00581E5E"/>
  </w:style>
  <w:style w:type="paragraph" w:styleId="a5">
    <w:name w:val="List Paragraph"/>
    <w:basedOn w:val="a"/>
    <w:link w:val="a6"/>
    <w:uiPriority w:val="34"/>
    <w:qFormat/>
    <w:rsid w:val="00581E5E"/>
    <w:pPr>
      <w:ind w:left="720"/>
      <w:contextualSpacing/>
    </w:pPr>
  </w:style>
  <w:style w:type="table" w:styleId="a7">
    <w:name w:val="Table Grid"/>
    <w:basedOn w:val="a1"/>
    <w:uiPriority w:val="59"/>
    <w:rsid w:val="00581E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1"/>
    <w:unhideWhenUsed/>
    <w:qFormat/>
    <w:rsid w:val="00581E5E"/>
    <w:pPr>
      <w:spacing w:after="120"/>
      <w:ind w:left="357"/>
    </w:pPr>
  </w:style>
  <w:style w:type="character" w:customStyle="1" w:styleId="a9">
    <w:name w:val="Основной текст Знак"/>
    <w:basedOn w:val="a0"/>
    <w:link w:val="a8"/>
    <w:uiPriority w:val="1"/>
    <w:rsid w:val="00581E5E"/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581E5E"/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81E5E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1E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7"/>
    <w:uiPriority w:val="59"/>
    <w:rsid w:val="00581E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581E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81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1E5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81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1E5E"/>
    <w:rPr>
      <w:rFonts w:eastAsiaTheme="minorEastAsia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581E5E"/>
  </w:style>
  <w:style w:type="table" w:customStyle="1" w:styleId="3">
    <w:name w:val="Сетка таблицы3"/>
    <w:basedOn w:val="a1"/>
    <w:next w:val="a7"/>
    <w:uiPriority w:val="59"/>
    <w:rsid w:val="00581E5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58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58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58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2C75F-435F-4D1C-B8D8-9C318CCB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8288</Words>
  <Characters>47244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4</cp:revision>
  <cp:lastPrinted>2021-10-04T09:33:00Z</cp:lastPrinted>
  <dcterms:created xsi:type="dcterms:W3CDTF">2022-03-14T12:37:00Z</dcterms:created>
  <dcterms:modified xsi:type="dcterms:W3CDTF">2023-10-19T12:18:00Z</dcterms:modified>
</cp:coreProperties>
</file>