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A" w:rsidRPr="007D6862" w:rsidRDefault="008B34AA" w:rsidP="007D6862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7D6862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Как развить речь у ребенка:</w:t>
      </w:r>
    </w:p>
    <w:p w:rsidR="008B34AA" w:rsidRPr="007D6862" w:rsidRDefault="008B34AA" w:rsidP="007D6862">
      <w:pPr>
        <w:pStyle w:val="a8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7D6862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простые правила</w:t>
      </w:r>
    </w:p>
    <w:p w:rsidR="008B34AA" w:rsidRPr="008B34AA" w:rsidRDefault="008B34AA" w:rsidP="008B34AA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 кажется, что речевым занятиям следует уделять много времени. По этой причине родители долго не решаются их начинать. На самом деле все не так сложно: упражнения на развитие речи можно делать практически в любой момент повседневной жизни и без финансовых затрат. Как? Соблюдая несложные </w:t>
      </w:r>
      <w:r w:rsidRPr="008B34AA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4AA" w:rsidRPr="008B34AA" w:rsidRDefault="008B34AA" w:rsidP="008B34A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 xml:space="preserve">Фундамент речевого развития - </w:t>
      </w:r>
      <w:r w:rsidRPr="008B34AA">
        <w:rPr>
          <w:rFonts w:ascii="Times New Roman" w:eastAsia="Times New Roman" w:hAnsi="Times New Roman" w:cs="Times New Roman"/>
          <w:b/>
          <w:sz w:val="28"/>
          <w:szCs w:val="28"/>
        </w:rPr>
        <w:t>постоянное общение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 xml:space="preserve"> с детьми. Они задают множество вопросов, от ответов на которые не стоит уклоняться. Если сразу ответить затруднительно, лучше так и сказать. Пусть ребенок подождет, пока взрослые подумают, зато позже он получит нужную информацию, заинтересуется собеседником и будет стремиться к общению с ним. </w:t>
      </w:r>
    </w:p>
    <w:p w:rsidR="008B34AA" w:rsidRPr="008B34AA" w:rsidRDefault="008B34AA" w:rsidP="008B34A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 xml:space="preserve">Дети подражают речи взрослых, поэтому </w:t>
      </w:r>
      <w:r w:rsidRPr="008B34AA">
        <w:rPr>
          <w:rFonts w:ascii="Times New Roman" w:eastAsia="Times New Roman" w:hAnsi="Times New Roman" w:cs="Times New Roman"/>
          <w:b/>
          <w:sz w:val="28"/>
          <w:szCs w:val="28"/>
        </w:rPr>
        <w:t>не следует имитировать «детскую» манеру говорить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, искажая слово или звук и используя уменьшительно-ласкательные суффиксы. Это мешает правильному произношению и ведет к формированию таких речевых недостатков, устранить которые может только логопед. Также нельзя общаться сложными предложениями и произносить непонятные ребенку слова, тем более, заставлять повторять их в попытке форсирования развития речи. Рабочий материал – это отдельные звуки, короткие рассказы и стихотворения, соответствующие дошкольному возрасту.</w:t>
      </w:r>
    </w:p>
    <w:p w:rsidR="008B34AA" w:rsidRPr="008B34AA" w:rsidRDefault="008B34AA" w:rsidP="008B34AA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375"/>
        <w:jc w:val="both"/>
        <w:rPr>
          <w:rFonts w:ascii="Arial" w:eastAsia="Times New Roman" w:hAnsi="Arial" w:cs="Arial"/>
          <w:color w:val="898989"/>
          <w:sz w:val="23"/>
          <w:szCs w:val="23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Произношение улучшится, если его тренировать. Здесь помогут упражнения, проходящие в доступной игровой форме.</w:t>
      </w:r>
      <w:r w:rsidRPr="008B34AA">
        <w:rPr>
          <w:rFonts w:ascii="Times New Roman" w:eastAsia="Times New Roman" w:hAnsi="Times New Roman" w:cs="Times New Roman"/>
          <w:color w:val="898989"/>
          <w:sz w:val="28"/>
          <w:szCs w:val="28"/>
        </w:rPr>
        <w:t> </w:t>
      </w:r>
    </w:p>
    <w:p w:rsidR="00100D1C" w:rsidRDefault="008B34AA" w:rsidP="00100D1C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6"/>
          <w:szCs w:val="46"/>
        </w:rPr>
      </w:pPr>
      <w:r w:rsidRPr="008D76C5">
        <w:rPr>
          <w:rFonts w:ascii="Arial" w:eastAsia="Times New Roman" w:hAnsi="Arial" w:cs="Arial"/>
          <w:b/>
          <w:bCs/>
          <w:color w:val="FF0000"/>
          <w:sz w:val="46"/>
          <w:szCs w:val="46"/>
        </w:rPr>
        <w:t>Артикуляционные упражнения</w:t>
      </w:r>
    </w:p>
    <w:p w:rsidR="008B34AA" w:rsidRPr="008D76C5" w:rsidRDefault="00100D1C" w:rsidP="008B34AA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6"/>
          <w:szCs w:val="46"/>
        </w:rPr>
      </w:pPr>
      <w:r>
        <w:rPr>
          <w:rFonts w:ascii="Arial" w:eastAsia="Times New Roman" w:hAnsi="Arial" w:cs="Arial"/>
          <w:b/>
          <w:bCs/>
          <w:color w:val="FF0000"/>
          <w:sz w:val="46"/>
          <w:szCs w:val="46"/>
        </w:rPr>
        <w:t xml:space="preserve">по развитию </w:t>
      </w:r>
      <w:r w:rsidR="008B34AA" w:rsidRPr="008D76C5">
        <w:rPr>
          <w:rFonts w:ascii="Arial" w:eastAsia="Times New Roman" w:hAnsi="Arial" w:cs="Arial"/>
          <w:b/>
          <w:bCs/>
          <w:color w:val="FF0000"/>
          <w:sz w:val="46"/>
          <w:szCs w:val="46"/>
        </w:rPr>
        <w:t>речи</w:t>
      </w:r>
    </w:p>
    <w:p w:rsidR="008B34AA" w:rsidRPr="008B34AA" w:rsidRDefault="00100D1C" w:rsidP="008B34A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109855</wp:posOffset>
            </wp:positionV>
            <wp:extent cx="3874770" cy="2896870"/>
            <wp:effectExtent l="19050" t="0" r="0" b="0"/>
            <wp:wrapSquare wrapText="bothSides"/>
            <wp:docPr id="3" name="Рисунок 2" descr="C:\Users\Acer\Downloads\img1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1_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t xml:space="preserve">Детские органы артикуляции (язык, губы, зубы) еще недостаточно развиты, чтобы ребенок мог полноценно разговаривать (осуществлять речевой акт). Для этого требуются окрепшие мелкие мышцы, которые нельзя путать с крупными мышцами, развивающимися за счет жевания, глотания или сосания. Их укрепляет артикуляционная гимнастика как совокупность упражнений для органов речи, помогающая подготовиться к нагрузке во время разговора, которая проводится дважды в день (с утра и после дневного сна), сидя перед </w:t>
      </w:r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lastRenderedPageBreak/>
        <w:t>зеркалом. В комплекс входят статические и динамические речевые упражнения, достаточно будет 2-3-х продолжительностью около 5 минут.</w:t>
      </w:r>
      <w:r w:rsidR="008B34AA" w:rsidRPr="008B34AA">
        <w:rPr>
          <w:rFonts w:ascii="Arial" w:eastAsia="Times New Roman" w:hAnsi="Arial" w:cs="Arial"/>
          <w:sz w:val="23"/>
          <w:szCs w:val="23"/>
        </w:rPr>
        <w:t> </w:t>
      </w:r>
    </w:p>
    <w:p w:rsidR="008B34AA" w:rsidRPr="007D6862" w:rsidRDefault="008B34AA" w:rsidP="007D6862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862"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8B34AA" w:rsidRPr="007D6862" w:rsidRDefault="008B34AA" w:rsidP="007D686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D68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развитие круговых губных мышц «</w:t>
      </w:r>
      <w:r w:rsidRPr="007D6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Улыбка</w:t>
      </w:r>
      <w:r w:rsidRPr="007D68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7D686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D6862">
        <w:rPr>
          <w:rFonts w:ascii="Times New Roman" w:eastAsia="Times New Roman" w:hAnsi="Times New Roman" w:cs="Times New Roman"/>
          <w:sz w:val="28"/>
          <w:szCs w:val="28"/>
        </w:rPr>
        <w:t xml:space="preserve"> зубы сомкнуты, губы широко растянуты в улыбке, в таком положении задерживаются на 10-15 секунд, потом расслабляются.</w:t>
      </w:r>
    </w:p>
    <w:p w:rsidR="008B34AA" w:rsidRPr="007D6862" w:rsidRDefault="008B34AA" w:rsidP="007D686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D68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развитие мышц языка «</w:t>
      </w:r>
      <w:r w:rsidRPr="007D6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Маляр</w:t>
      </w:r>
      <w:r w:rsidRPr="007D68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7D686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D6862">
        <w:rPr>
          <w:rFonts w:ascii="Times New Roman" w:eastAsia="Times New Roman" w:hAnsi="Times New Roman" w:cs="Times New Roman"/>
          <w:sz w:val="28"/>
          <w:szCs w:val="28"/>
        </w:rPr>
        <w:t xml:space="preserve"> открывается рот, широкий кончик языка помещается на верхние резцы, оттуда медленно направляется к небу и обратно, подобно кисточке маляра.</w:t>
      </w:r>
    </w:p>
    <w:p w:rsidR="008B34AA" w:rsidRPr="007D6862" w:rsidRDefault="008B34AA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6"/>
          <w:szCs w:val="46"/>
        </w:rPr>
      </w:pPr>
      <w:r w:rsidRPr="007D6862">
        <w:rPr>
          <w:rFonts w:ascii="Times New Roman" w:eastAsia="Times New Roman" w:hAnsi="Times New Roman" w:cs="Times New Roman"/>
          <w:b/>
          <w:bCs/>
          <w:color w:val="FF0000"/>
          <w:sz w:val="46"/>
          <w:szCs w:val="46"/>
        </w:rPr>
        <w:t>Развитие речевого дыхания</w:t>
      </w:r>
    </w:p>
    <w:p w:rsidR="008B34AA" w:rsidRPr="008B34AA" w:rsidRDefault="008B34AA" w:rsidP="008B34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Поток воздуха, покидающий легкие через гортань, носовую или ротовую полость с задействованными голосовыми связками, является источником звука. Любые звуки – это часть речи, поэтому залогом их правильного произношения, нормальной громкости, а еще выразительной интонации и четкой дикции можно считать хорошо поставленное дыхание. Сделать его объемным, ритмичным, с медленным и экономным выдохом помогут дыхательные упражнения, выполняемые по определенной технике.</w:t>
      </w:r>
    </w:p>
    <w:p w:rsidR="008B34AA" w:rsidRPr="008B34AA" w:rsidRDefault="008B34AA" w:rsidP="008B34AA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bCs/>
          <w:sz w:val="28"/>
          <w:szCs w:val="28"/>
        </w:rPr>
        <w:t>Для этого нужно:</w:t>
      </w:r>
    </w:p>
    <w:p w:rsidR="008B34AA" w:rsidRPr="008B34AA" w:rsidRDefault="008B34AA" w:rsidP="008B3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быстро вдыхать через нос, плавно выдыхать через рот;</w:t>
      </w:r>
    </w:p>
    <w:p w:rsidR="008B34AA" w:rsidRPr="008B34AA" w:rsidRDefault="008B34AA" w:rsidP="008B3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не надувать щеки;</w:t>
      </w:r>
    </w:p>
    <w:p w:rsidR="008B34AA" w:rsidRPr="008B34AA" w:rsidRDefault="008B34AA" w:rsidP="008B34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плечи держать ровно, не опускать.</w:t>
      </w:r>
      <w:r w:rsidR="00AF71F2" w:rsidRPr="00AF71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34AA" w:rsidRPr="008B34AA" w:rsidRDefault="007D6862" w:rsidP="008B34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464820</wp:posOffset>
            </wp:positionV>
            <wp:extent cx="2025015" cy="1417320"/>
            <wp:effectExtent l="19050" t="0" r="0" b="0"/>
            <wp:wrapSquare wrapText="bothSides"/>
            <wp:docPr id="5" name="Рисунок 4" descr="C:\Users\Acer\Downloads\HiRes_Legion-Media-_shutterstock_19204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HiRes_Legion-Media-_shutterstock_192040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AA" w:rsidRPr="003C7DB0">
        <w:rPr>
          <w:rFonts w:ascii="Times New Roman" w:eastAsia="Times New Roman" w:hAnsi="Times New Roman" w:cs="Times New Roman"/>
          <w:i/>
          <w:iCs/>
          <w:sz w:val="28"/>
          <w:szCs w:val="28"/>
        </w:rPr>
        <w:t>Существует множество упражнений, проводимых в игровой форме и позволяющих развить речевое дыхание:</w:t>
      </w:r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t> сдувать шапку одуванчика («Одуванчик»), снежинки с руки, бумажные шарики со стола («Забей гол»), надувать воздушные шары, мыльные пузыри, дуть вслед кораблику, на игрушку - ветряную мельницу.</w:t>
      </w:r>
    </w:p>
    <w:p w:rsidR="008B34AA" w:rsidRPr="008B34AA" w:rsidRDefault="008B34AA" w:rsidP="008B34AA">
      <w:pPr>
        <w:shd w:val="clear" w:color="auto" w:fill="FFFFFF"/>
        <w:spacing w:after="150" w:line="240" w:lineRule="auto"/>
        <w:jc w:val="both"/>
        <w:outlineLvl w:val="3"/>
        <w:rPr>
          <w:rFonts w:ascii="inherit" w:eastAsia="Times New Roman" w:hAnsi="inherit" w:cs="Arial"/>
          <w:b/>
          <w:bCs/>
          <w:sz w:val="28"/>
          <w:szCs w:val="28"/>
        </w:rPr>
      </w:pPr>
      <w:r w:rsidRPr="008B34AA">
        <w:rPr>
          <w:rFonts w:ascii="inherit" w:eastAsia="Times New Roman" w:hAnsi="inherit" w:cs="Arial"/>
          <w:b/>
          <w:bCs/>
          <w:sz w:val="28"/>
          <w:szCs w:val="28"/>
        </w:rPr>
        <w:t>Еще некоторые:</w:t>
      </w:r>
      <w:r w:rsidRPr="008B34AA">
        <w:rPr>
          <w:rFonts w:ascii="Arial" w:eastAsia="Times New Roman" w:hAnsi="Arial" w:cs="Arial"/>
          <w:sz w:val="28"/>
          <w:szCs w:val="28"/>
        </w:rPr>
        <w:t> </w:t>
      </w:r>
    </w:p>
    <w:p w:rsidR="008B34AA" w:rsidRPr="008B34AA" w:rsidRDefault="007D6862" w:rsidP="008B3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501015</wp:posOffset>
            </wp:positionV>
            <wp:extent cx="1517650" cy="2013585"/>
            <wp:effectExtent l="19050" t="0" r="6350" b="0"/>
            <wp:wrapSquare wrapText="bothSides"/>
            <wp:docPr id="1" name="Рисунок 1" descr="C:\Users\Acer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AA"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«Буря в стакане»:</w:t>
      </w:r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t> в стакан с водой вставляем трубочку, через которую ребенок дует, создавая вибрацию.</w:t>
      </w:r>
    </w:p>
    <w:p w:rsidR="008B34AA" w:rsidRPr="008B34AA" w:rsidRDefault="008B34AA" w:rsidP="008B3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«Дровосек</w:t>
      </w:r>
      <w:r w:rsidRPr="008B34AA">
        <w:rPr>
          <w:rFonts w:ascii="Times New Roman" w:eastAsia="Times New Roman" w:hAnsi="Times New Roman" w:cs="Times New Roman"/>
          <w:sz w:val="28"/>
          <w:szCs w:val="28"/>
          <w:u w:val="single"/>
        </w:rPr>
        <w:t>»: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дети занимают положение «стоя», ноги - на ширине плеч, руки опущены вниз, а пальцы скреплены в «замок». Быстро поднимая руки вверх на вдохе, медленно опускают их на выдохе и одновременно наклоняются вперед со словами «Ух!», как бы роняя мнимый топор.</w:t>
      </w:r>
    </w:p>
    <w:p w:rsidR="008B34AA" w:rsidRPr="008B34AA" w:rsidRDefault="008B34AA" w:rsidP="008B34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«Жук»: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имитируя крылья, ребенок разводит прямые руки в стороны и немного назад, вдыхая, жужжит и опускает руки вниз, затем без звука поднимает их вверх, совершая непроизвольный вдох.</w:t>
      </w:r>
    </w:p>
    <w:p w:rsidR="008B34AA" w:rsidRPr="00100D1C" w:rsidRDefault="008B34AA" w:rsidP="00100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При многократном повторении упражнений дети могут почувствовать слабость и головокружение, поэтому, выполняя их, важно следить за дыханием и обеспечивать перерыв каждые 3-5 минут.</w:t>
      </w:r>
    </w:p>
    <w:p w:rsidR="008B34AA" w:rsidRPr="008D76C5" w:rsidRDefault="008B34AA" w:rsidP="008B34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D76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Упражнения и игры для пополнения</w:t>
      </w:r>
    </w:p>
    <w:p w:rsidR="008B34AA" w:rsidRPr="008D76C5" w:rsidRDefault="008B34AA" w:rsidP="008B34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D76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словарного запаса</w:t>
      </w:r>
    </w:p>
    <w:p w:rsidR="008B34AA" w:rsidRPr="008B34AA" w:rsidRDefault="008B34AA" w:rsidP="008B34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Богатый лексикон поможет ребенку без труда излагать свои мысли и свободно общаться со сверстниками. Он может быть активным, состоящим из слов, употребляемых ежедневно, либо пассивным, когда сами слова произносятся редко, но на слух воспринимаются согласно значению. К 5-6 годам запас должен составлять три – четыре тысячи слов, поэтому его необходимо пополнять путем общения с новыми собеседниками, чтения, словарных игр и занятий.</w:t>
      </w:r>
    </w:p>
    <w:p w:rsidR="008B34AA" w:rsidRPr="008B34AA" w:rsidRDefault="008B34AA" w:rsidP="008B34AA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упражнения для развития речи будут очень полезны: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34AA" w:rsidRPr="008B34AA" w:rsidRDefault="008B34AA" w:rsidP="008B34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«Алфавит».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Ребенку ставят задачу назвать много слов, начинающихся на определенную </w:t>
      </w:r>
      <w:hyperlink r:id="rId8" w:tooltip="Русский алфавит для детей: советы и рекомендации" w:history="1">
        <w:r w:rsidRPr="008B34AA">
          <w:rPr>
            <w:rFonts w:ascii="Times New Roman" w:eastAsia="Times New Roman" w:hAnsi="Times New Roman" w:cs="Times New Roman"/>
            <w:sz w:val="28"/>
            <w:szCs w:val="28"/>
          </w:rPr>
          <w:t>букву алфавита</w:t>
        </w:r>
      </w:hyperlink>
      <w:r w:rsidRPr="008B34AA">
        <w:rPr>
          <w:rFonts w:ascii="Times New Roman" w:eastAsia="Times New Roman" w:hAnsi="Times New Roman" w:cs="Times New Roman"/>
          <w:sz w:val="28"/>
          <w:szCs w:val="28"/>
        </w:rPr>
        <w:t>. У взрослого должны быть готовы еще 3-4 слова, которые он добавит, когда все слова закончатся. </w:t>
      </w:r>
    </w:p>
    <w:p w:rsidR="008B34AA" w:rsidRPr="008B34AA" w:rsidRDefault="008B34AA" w:rsidP="008B34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769620</wp:posOffset>
            </wp:positionV>
            <wp:extent cx="2744470" cy="3194685"/>
            <wp:effectExtent l="19050" t="0" r="0" b="0"/>
            <wp:wrapSquare wrapText="bothSides"/>
            <wp:docPr id="2" name="Рисунок 9" descr="занятия для развития речи, упражнения по развитию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нятия для развития речи, упражнения по развитию реч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«Проводник</w:t>
      </w:r>
      <w:r w:rsidRPr="008B34AA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Гуляя на улице, детей просят побыть проводником взрослого, который в данный момент закрыл глаза (ничего не видит) и перечислять все, что его окружает. Можно усложнить задачу и сообщить, что дважды называть одно и то же слово нельзя, иначе взрослый заблудится. Затем глаза открываются и взрослый, оглядываясь вокруг, предлагает назвать те предметы, которые еще не упоминались, подсказывая их название.</w:t>
      </w:r>
    </w:p>
    <w:p w:rsidR="008B34AA" w:rsidRPr="008B34AA" w:rsidRDefault="008B34AA" w:rsidP="008B34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с мячом «</w:t>
      </w:r>
      <w:proofErr w:type="gramStart"/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Съедобное</w:t>
      </w:r>
      <w:proofErr w:type="gramEnd"/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не съедобное».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Кидая ребенку мяч, взрослый произносит слово, ребенок должен ловить мяч, если слово означает съедобный предмет или оттолкнуть, если не съедобный. </w:t>
      </w:r>
    </w:p>
    <w:p w:rsidR="008B34AA" w:rsidRPr="008B34AA" w:rsidRDefault="008B34AA" w:rsidP="008B34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Существуют не менее действенные способы пополнения детского словарного запаса без участия взрослого. Это прослушивание ребенком аудиокниг и просмотр кинолент. Детям будут интересны мультики для развития речи (они могут быть рассчитаны на возраст от 12 месяцев и старше), направленные на изучение новых слов для обозначения частей лица и тела, животных, овощей и фруктов, посуды и прочего.</w:t>
      </w:r>
    </w:p>
    <w:p w:rsidR="00100D1C" w:rsidRDefault="00100D1C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100D1C" w:rsidRDefault="00100D1C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D6862" w:rsidRDefault="007D6862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D6862" w:rsidRDefault="007D6862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7D6862" w:rsidRDefault="007D6862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8B34AA" w:rsidRPr="008D76C5" w:rsidRDefault="008B34AA" w:rsidP="008B34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8D76C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Занятия на развитие связной речи</w:t>
      </w:r>
    </w:p>
    <w:p w:rsidR="008B34AA" w:rsidRPr="008B34AA" w:rsidRDefault="008B34AA" w:rsidP="008B34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Важная часть речевого развития – это работа над становлением связной речи. Она обогащает словарный запас, позволяет добиться правильного звукопроизношения, способствует размышлению над грамматическим и смысловым содержанием слова и предложения, </w:t>
      </w:r>
      <w:hyperlink r:id="rId10" w:tooltip="Как сформировать красивый почерк у ребенка? Готовим руку к письму." w:history="1">
        <w:r w:rsidRPr="008B34AA">
          <w:rPr>
            <w:rFonts w:ascii="Times New Roman" w:eastAsia="Times New Roman" w:hAnsi="Times New Roman" w:cs="Times New Roman"/>
            <w:sz w:val="28"/>
            <w:szCs w:val="28"/>
          </w:rPr>
          <w:t>готовит к письму</w:t>
        </w:r>
      </w:hyperlink>
      <w:r w:rsidRPr="008B3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4AA" w:rsidRPr="008B34AA" w:rsidRDefault="008B34AA" w:rsidP="008B34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</w:rPr>
      </w:pPr>
      <w:r w:rsidRPr="008B34AA">
        <w:rPr>
          <w:rFonts w:ascii="Arial" w:eastAsia="Times New Roman" w:hAnsi="Arial" w:cs="Arial"/>
          <w:color w:val="898989"/>
          <w:sz w:val="23"/>
          <w:szCs w:val="23"/>
        </w:rPr>
        <w:t> </w:t>
      </w:r>
    </w:p>
    <w:p w:rsidR="008B34AA" w:rsidRPr="008B34AA" w:rsidRDefault="008B34AA" w:rsidP="00224326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Обучиться рассказыванию помогут занятия по развитию речи, проводимые в разной форме:</w:t>
      </w:r>
    </w:p>
    <w:p w:rsidR="00224326" w:rsidRPr="008B34AA" w:rsidRDefault="008B34AA" w:rsidP="00224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Игровое упражнение «Закончи фразу»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для тренировки воображения. Взрослый рассказывает детям начало истории (сказки, стихотворения), а они сами придумывают концовку.</w:t>
      </w:r>
    </w:p>
    <w:p w:rsidR="008B34AA" w:rsidRPr="008B34AA" w:rsidRDefault="008B34AA" w:rsidP="008B34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Упражнение «Построй предложение»</w:t>
      </w:r>
      <w:r w:rsidRPr="008B34AA">
        <w:rPr>
          <w:rFonts w:ascii="Times New Roman" w:eastAsia="Times New Roman" w:hAnsi="Times New Roman" w:cs="Times New Roman"/>
          <w:sz w:val="28"/>
          <w:szCs w:val="28"/>
        </w:rPr>
        <w:t> с целью развития навыков построения длинных предложений из знакомых слов. Ребенок должен закончить предложение, начатое взрослым, опираясь на его наводящие вопросы: «Маша пошла в лес с корзинкой, зачем? (собирать грибы, в гости к бабушке). У нее в корзинке, что? (ничего нет, пирожки)». Детям предлагается продолжить и закончить начатое взрослым предложение, опираясь на наводящие вопросы.</w:t>
      </w:r>
    </w:p>
    <w:p w:rsidR="008B34AA" w:rsidRPr="008B34AA" w:rsidRDefault="007D6862" w:rsidP="008B34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1155700</wp:posOffset>
            </wp:positionV>
            <wp:extent cx="3412490" cy="2291080"/>
            <wp:effectExtent l="19050" t="0" r="0" b="0"/>
            <wp:wrapSquare wrapText="bothSides"/>
            <wp:docPr id="7" name="Рисунок 5" descr="C:\Users\Acer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4AA" w:rsidRPr="008B34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Игровое упражнение «Если бы…»</w:t>
      </w:r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t> с усложненной мыслительной задачей по анализу, моделированию и прогнозированию ситуации. Ребенку предлагают поразмышлять о том, что бы произошло, если бы у него в руках оказалась </w:t>
      </w:r>
      <w:hyperlink r:id="rId12" w:tooltip="Как сделать волшебную палочку для детей?" w:history="1">
        <w:r w:rsidR="008B34AA" w:rsidRPr="00224326">
          <w:rPr>
            <w:rFonts w:ascii="Times New Roman" w:eastAsia="Times New Roman" w:hAnsi="Times New Roman" w:cs="Times New Roman"/>
            <w:sz w:val="28"/>
            <w:szCs w:val="28"/>
          </w:rPr>
          <w:t>волшебная палочка</w:t>
        </w:r>
      </w:hyperlink>
      <w:r w:rsidR="008B34AA" w:rsidRPr="008B34AA">
        <w:rPr>
          <w:rFonts w:ascii="Times New Roman" w:eastAsia="Times New Roman" w:hAnsi="Times New Roman" w:cs="Times New Roman"/>
          <w:sz w:val="28"/>
          <w:szCs w:val="28"/>
        </w:rPr>
        <w:t>, он стал бы невидимым и тому подобное.</w:t>
      </w:r>
    </w:p>
    <w:p w:rsidR="008B34AA" w:rsidRPr="008B34AA" w:rsidRDefault="008B34AA" w:rsidP="00224326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Речь ребенка станет образной и выразительной только тогда, когда понятно и логично с ним будет общаться взрослый, поэтому занятия для развития речи должны проходить неторопливо и последовательно. Чтобы дети заинтересовались, нужно использовать доступные им методы обучения, привлекать других детей, самим родителям принимать активное участие.</w:t>
      </w:r>
    </w:p>
    <w:p w:rsidR="008B34AA" w:rsidRPr="008B34AA" w:rsidRDefault="008B34AA" w:rsidP="00224326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AA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занятий помогут игровые уголки и наборы игрушек, позволяющие придумывать игры для развития речи детей дома. Лучшее, что может быть, - это домашний театр с разными персонажами и простыми декорациями (домики из конструктора, ветки деревьев, кубики). Так ребенок научится хорошо разговаривать и творчески импровизировать.</w:t>
      </w:r>
    </w:p>
    <w:p w:rsidR="008B34AA" w:rsidRPr="008D76C5" w:rsidRDefault="00224326" w:rsidP="002243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D76C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Успехов!</w:t>
      </w:r>
    </w:p>
    <w:p w:rsidR="00BA6068" w:rsidRPr="007D6862" w:rsidRDefault="00BA6068" w:rsidP="007D68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</w:rPr>
      </w:pPr>
    </w:p>
    <w:sectPr w:rsidR="00BA6068" w:rsidRPr="007D6862" w:rsidSect="008B34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49"/>
    <w:multiLevelType w:val="multilevel"/>
    <w:tmpl w:val="FDF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823F3"/>
    <w:multiLevelType w:val="multilevel"/>
    <w:tmpl w:val="9A7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1A9F"/>
    <w:multiLevelType w:val="multilevel"/>
    <w:tmpl w:val="EA0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E35B0"/>
    <w:multiLevelType w:val="multilevel"/>
    <w:tmpl w:val="9FB6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102A2"/>
    <w:multiLevelType w:val="multilevel"/>
    <w:tmpl w:val="68E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E1D99"/>
    <w:multiLevelType w:val="multilevel"/>
    <w:tmpl w:val="3EBE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B34AA"/>
    <w:rsid w:val="00100D1C"/>
    <w:rsid w:val="00224326"/>
    <w:rsid w:val="003C7DB0"/>
    <w:rsid w:val="004C0D11"/>
    <w:rsid w:val="007D6862"/>
    <w:rsid w:val="008B34AA"/>
    <w:rsid w:val="008D76C5"/>
    <w:rsid w:val="00AF71F2"/>
    <w:rsid w:val="00BA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1"/>
  </w:style>
  <w:style w:type="paragraph" w:styleId="2">
    <w:name w:val="heading 2"/>
    <w:basedOn w:val="a"/>
    <w:link w:val="20"/>
    <w:uiPriority w:val="9"/>
    <w:qFormat/>
    <w:rsid w:val="008B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34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34AA"/>
    <w:rPr>
      <w:i/>
      <w:iCs/>
    </w:rPr>
  </w:style>
  <w:style w:type="character" w:styleId="a5">
    <w:name w:val="Hyperlink"/>
    <w:basedOn w:val="a0"/>
    <w:uiPriority w:val="99"/>
    <w:semiHidden/>
    <w:unhideWhenUsed/>
    <w:rsid w:val="008B34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6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3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34262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119517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58542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82485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preschool-child/7867-russkij-alfavit-dlya-detej-sovety-i-rekomendatsi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astut-goda.ru/family-council/6331-kak-sdelat-volshebnuju-palochku-dlj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rastut-goda.ru/preschool-child/4720-kak-sformirovat-krasivyj-pocherk-u-rebenka-gotovim-ruku-k-pism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2019-06-25T14:40:00Z</dcterms:created>
  <dcterms:modified xsi:type="dcterms:W3CDTF">2019-06-29T11:06:00Z</dcterms:modified>
</cp:coreProperties>
</file>